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172.20.224.16:441/themes/assets/icon-hel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172.20.224.16:441/themes/assets/icon-hel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p013V3AIAAP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Hi</w:t>
      </w:r>
      <w:r>
        <w:rPr>
          <w:rFonts w:ascii="Calibri" w:hAnsi="Calibri" w:cs="Calibri"/>
          <w:b/>
          <w:bCs/>
          <w:color w:val="1F497D"/>
        </w:rPr>
        <w:t>!</w:t>
      </w:r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I’m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Elinor</w:t>
      </w:r>
      <w:proofErr w:type="spellEnd"/>
      <w:r>
        <w:rPr>
          <w:rFonts w:ascii="Calibri" w:hAnsi="Calibri" w:cs="Calibri"/>
          <w:b/>
          <w:bCs/>
        </w:rPr>
        <w:t xml:space="preserve"> Harvey, School Counsellor At St Barts. </w:t>
      </w:r>
    </w:p>
    <w:p>
      <w:pPr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</w:rPr>
        <w:t>What is counselling about?</w:t>
      </w: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all have problems that make us feel worried, low or angry. Think of a confusing jigsaw when all the pieces are difficult to match together. Talking about a problem in counselling is like sorting out all the pieces so we can begin to build a picture that makes more sense to us. </w:t>
      </w:r>
    </w:p>
    <w:p>
      <w:pPr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2496820" cy="3333750"/>
            <wp:effectExtent l="0" t="0" r="0" b="0"/>
            <wp:wrapSquare wrapText="bothSides"/>
            <wp:docPr id="2" name="Picture 2" descr="c3d0e0be-e1c9-455f-b6fb-64d4f9a54278@eurpr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3d0e0be-e1c9-455f-b6fb-64d4f9a54278@eurprd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Sometimes it is difficult to talk to parents, friends or teachers about things. A school counsellor is someone who you can talk to in a different way, someone who will listen to you very carefully, who will not judge or tell you what to do. Counselling is a ‘talking therapy’ which means that often difficulties and problems can feel easier to manage after talking them through with a trained counsellor.</w:t>
      </w:r>
    </w:p>
    <w:p>
      <w:pPr>
        <w:rPr>
          <w:rFonts w:ascii="Calibri" w:hAnsi="Calibri" w:cs="Calibri"/>
          <w:lang w:eastAsia="en-GB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Counselling is about helping you to work things out for yourself, making decisions, choices, and helping you look at things differently. </w: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What kind of things do people talk about in counselling? </w:t>
      </w:r>
    </w:p>
    <w:p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Lots of</w:t>
      </w:r>
      <w:proofErr w:type="gramEnd"/>
      <w:r>
        <w:rPr>
          <w:rFonts w:ascii="Calibri" w:hAnsi="Calibri" w:cs="Calibri"/>
        </w:rPr>
        <w:t xml:space="preserve"> things! I see students for many different </w:t>
      </w:r>
      <w:proofErr w:type="gramStart"/>
      <w:r>
        <w:rPr>
          <w:rFonts w:ascii="Calibri" w:hAnsi="Calibri" w:cs="Calibri"/>
        </w:rPr>
        <w:t>reasons which</w:t>
      </w:r>
      <w:proofErr w:type="gramEnd"/>
      <w:r>
        <w:rPr>
          <w:rFonts w:ascii="Calibri" w:hAnsi="Calibri" w:cs="Calibri"/>
        </w:rPr>
        <w:t xml:space="preserve"> may include: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t>Friendship issues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t>Low mood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t>Sleep problems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Self harm</w:t>
      </w:r>
      <w:proofErr w:type="spellEnd"/>
      <w:r>
        <w:t xml:space="preserve"> or suicidal thoughts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t>Problems at home or school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Feeling angry 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t>Feeling worried or stressed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death of someone special </w:t>
      </w:r>
    </w:p>
    <w:p>
      <w:pPr>
        <w:pStyle w:val="ListParagraph"/>
        <w:rPr>
          <w:b/>
          <w:bCs/>
        </w:rPr>
      </w:pPr>
    </w:p>
    <w:p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will I know if counselling is right for me?</w:t>
      </w:r>
    </w:p>
    <w:p>
      <w:pPr>
        <w:pStyle w:val="ListParagraph"/>
        <w:numPr>
          <w:ilvl w:val="0"/>
          <w:numId w:val="2"/>
        </w:numPr>
      </w:pPr>
      <w:r>
        <w:t>I always offer an initial assessment appointment so you can meet me to find out for yourself and we can decide together what the next steps are</w:t>
      </w:r>
    </w:p>
    <w:p>
      <w:pPr>
        <w:pStyle w:val="ListParagraph"/>
        <w:numPr>
          <w:ilvl w:val="0"/>
          <w:numId w:val="2"/>
        </w:numPr>
      </w:pPr>
      <w:r>
        <w:t>You can ask questions and see how you feel</w:t>
      </w:r>
    </w:p>
    <w:p>
      <w:pPr>
        <w:pStyle w:val="ListParagraph"/>
        <w:numPr>
          <w:ilvl w:val="0"/>
          <w:numId w:val="2"/>
        </w:numPr>
      </w:pPr>
      <w:r>
        <w:t xml:space="preserve">If counselling is suitable for you, then I will arrange ongoing counselling </w:t>
      </w:r>
      <w:proofErr w:type="gramStart"/>
      <w:r>
        <w:t>sessions which</w:t>
      </w:r>
      <w:proofErr w:type="gramEnd"/>
      <w:r>
        <w:t xml:space="preserve"> are usually weekly.</w:t>
      </w:r>
    </w:p>
    <w:p>
      <w:pPr>
        <w:pStyle w:val="ListParagraph"/>
        <w:numPr>
          <w:ilvl w:val="0"/>
          <w:numId w:val="2"/>
        </w:numPr>
      </w:pPr>
      <w:r>
        <w:lastRenderedPageBreak/>
        <w:t xml:space="preserve">Counselling is voluntary, you have the choice to come or not and whatever you decide will be ok </w:t>
      </w: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would like to book to see me for an initial assessment, please fill in a Referral </w:t>
      </w:r>
      <w:proofErr w:type="gramStart"/>
      <w:r>
        <w:rPr>
          <w:rFonts w:ascii="Calibri" w:hAnsi="Calibri" w:cs="Calibri"/>
        </w:rPr>
        <w:t>form which</w:t>
      </w:r>
      <w:proofErr w:type="gramEnd"/>
      <w:r>
        <w:rPr>
          <w:rFonts w:ascii="Calibri" w:hAnsi="Calibri" w:cs="Calibri"/>
        </w:rPr>
        <w:t xml:space="preserve"> you can get from House Office or outside my room E132. If you are Year 7-11 your parent do need to sign a permission slip for you to attend the session, but I would not tell them what we talk about during the session. </w:t>
      </w:r>
    </w:p>
    <w:p>
      <w:r>
        <w:br/>
        <w:t xml:space="preserve">Link to download the School Counselling and ELSA Referral Form </w:t>
      </w:r>
      <w:hyperlink r:id="rId6" w:history="1">
        <w:r>
          <w:rPr>
            <w:rStyle w:val="Hyperlink"/>
          </w:rPr>
          <w:t>He</w:t>
        </w:r>
        <w:bookmarkStart w:id="0" w:name="_GoBack"/>
        <w:r>
          <w:rPr>
            <w:rStyle w:val="Hyperlink"/>
          </w:rPr>
          <w:t>r</w:t>
        </w:r>
        <w:bookmarkEnd w:id="0"/>
        <w:r>
          <w:rPr>
            <w:rStyle w:val="Hyperlink"/>
          </w:rPr>
          <w:t>e</w:t>
        </w:r>
      </w:hyperlink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49C9"/>
    <w:multiLevelType w:val="hybridMultilevel"/>
    <w:tmpl w:val="B49E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84C7E"/>
    <w:multiLevelType w:val="hybridMultilevel"/>
    <w:tmpl w:val="841C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E812-0A7C-4094-B55F-712198EE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barts.co.uk/wp-content/uploads/2019/07/School-Counselling-and-ELSA-referral-form-1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B31184E6.dotm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Wooldridge</dc:creator>
  <cp:keywords/>
  <dc:description/>
  <cp:lastModifiedBy>Mr A Wooldridge</cp:lastModifiedBy>
  <cp:revision>2</cp:revision>
  <dcterms:created xsi:type="dcterms:W3CDTF">2019-11-26T14:02:00Z</dcterms:created>
  <dcterms:modified xsi:type="dcterms:W3CDTF">2019-11-26T14:02:00Z</dcterms:modified>
</cp:coreProperties>
</file>