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8"/>
        <w:gridCol w:w="4208"/>
        <w:gridCol w:w="922"/>
        <w:gridCol w:w="618"/>
        <w:gridCol w:w="969"/>
        <w:gridCol w:w="2677"/>
        <w:gridCol w:w="1316"/>
        <w:gridCol w:w="1640"/>
        <w:gridCol w:w="1450"/>
        <w:gridCol w:w="782"/>
      </w:tblGrid>
      <w:tr w:rsidR="00044643" w14:paraId="4333E252" w14:textId="77777777" w:rsidTr="0002325A">
        <w:trPr>
          <w:trHeight w:val="533"/>
        </w:trPr>
        <w:tc>
          <w:tcPr>
            <w:tcW w:w="5186" w:type="dxa"/>
            <w:gridSpan w:val="2"/>
            <w:shd w:val="clear" w:color="auto" w:fill="DB5D64"/>
            <w:vAlign w:val="center"/>
          </w:tcPr>
          <w:p w14:paraId="344D5B5C" w14:textId="2D96D5DC" w:rsidR="00044643" w:rsidRPr="0002325A" w:rsidRDefault="0002325A" w:rsidP="0002325A">
            <w:pPr>
              <w:jc w:val="center"/>
              <w:rPr>
                <w:b/>
              </w:rPr>
            </w:pPr>
            <w:bookmarkStart w:id="0" w:name="_GoBack"/>
            <w:bookmarkEnd w:id="0"/>
            <w:r w:rsidRPr="0002325A">
              <w:rPr>
                <w:b/>
              </w:rPr>
              <w:t>PLOT</w:t>
            </w:r>
          </w:p>
        </w:tc>
        <w:tc>
          <w:tcPr>
            <w:tcW w:w="5186" w:type="dxa"/>
            <w:gridSpan w:val="4"/>
            <w:shd w:val="clear" w:color="auto" w:fill="DB5D64"/>
            <w:vAlign w:val="center"/>
          </w:tcPr>
          <w:p w14:paraId="16B6A7B3" w14:textId="0E973649" w:rsidR="00044643" w:rsidRPr="0002325A" w:rsidRDefault="0002325A" w:rsidP="0002325A">
            <w:pPr>
              <w:jc w:val="center"/>
              <w:rPr>
                <w:b/>
              </w:rPr>
            </w:pPr>
            <w:r w:rsidRPr="0002325A">
              <w:rPr>
                <w:b/>
              </w:rPr>
              <w:t>CHARACTERS</w:t>
            </w:r>
          </w:p>
        </w:tc>
        <w:tc>
          <w:tcPr>
            <w:tcW w:w="4406" w:type="dxa"/>
            <w:gridSpan w:val="3"/>
            <w:shd w:val="clear" w:color="auto" w:fill="DB5D64"/>
            <w:vAlign w:val="center"/>
          </w:tcPr>
          <w:p w14:paraId="784C383E" w14:textId="54854AF0" w:rsidR="00044643" w:rsidRPr="0002325A" w:rsidRDefault="0002325A" w:rsidP="0002325A">
            <w:pPr>
              <w:jc w:val="center"/>
              <w:rPr>
                <w:b/>
              </w:rPr>
            </w:pPr>
            <w:r w:rsidRPr="0002325A">
              <w:rPr>
                <w:b/>
              </w:rPr>
              <w:t>VOCABULARY</w:t>
            </w:r>
          </w:p>
        </w:tc>
        <w:tc>
          <w:tcPr>
            <w:tcW w:w="782" w:type="dxa"/>
            <w:vMerge w:val="restart"/>
          </w:tcPr>
          <w:p w14:paraId="1F16A7E6" w14:textId="70CDFB58" w:rsidR="00044643" w:rsidRDefault="0002325A" w:rsidP="00044643">
            <w:r>
              <w:rPr>
                <w:noProof/>
                <w:lang w:eastAsia="en-GB"/>
              </w:rPr>
              <w:drawing>
                <wp:anchor distT="0" distB="0" distL="114300" distR="114300" simplePos="0" relativeHeight="251659264" behindDoc="0" locked="0" layoutInCell="1" allowOverlap="1" wp14:anchorId="1DAC076C" wp14:editId="24E73A6C">
                  <wp:simplePos x="0" y="0"/>
                  <wp:positionH relativeFrom="column">
                    <wp:posOffset>-146679</wp:posOffset>
                  </wp:positionH>
                  <wp:positionV relativeFrom="paragraph">
                    <wp:posOffset>-26312</wp:posOffset>
                  </wp:positionV>
                  <wp:extent cx="561109" cy="571500"/>
                  <wp:effectExtent l="76200" t="76200" r="150495" b="139700"/>
                  <wp:wrapNone/>
                  <wp:docPr id="4" name="Picture 4" descr="Image result for st bartholomew'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bartholomew's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109" cy="571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r>
      <w:tr w:rsidR="0002325A" w14:paraId="6A86564C" w14:textId="77777777" w:rsidTr="0002325A">
        <w:trPr>
          <w:trHeight w:val="300"/>
        </w:trPr>
        <w:tc>
          <w:tcPr>
            <w:tcW w:w="978" w:type="dxa"/>
            <w:vMerge w:val="restart"/>
          </w:tcPr>
          <w:p w14:paraId="387E2D5F" w14:textId="1898BF3E" w:rsidR="0002325A" w:rsidRPr="0002325A" w:rsidRDefault="0002325A" w:rsidP="00044643">
            <w:pPr>
              <w:rPr>
                <w:sz w:val="16"/>
                <w:szCs w:val="16"/>
              </w:rPr>
            </w:pPr>
            <w:r w:rsidRPr="0002325A">
              <w:rPr>
                <w:sz w:val="16"/>
                <w:szCs w:val="16"/>
              </w:rPr>
              <w:t>Chapter 1</w:t>
            </w:r>
            <w:r>
              <w:rPr>
                <w:sz w:val="16"/>
                <w:szCs w:val="16"/>
              </w:rPr>
              <w:t>: Where are we?</w:t>
            </w:r>
          </w:p>
        </w:tc>
        <w:tc>
          <w:tcPr>
            <w:tcW w:w="4208" w:type="dxa"/>
            <w:vMerge w:val="restart"/>
          </w:tcPr>
          <w:p w14:paraId="5B9F5739" w14:textId="689182E5" w:rsidR="0002325A" w:rsidRPr="0002325A" w:rsidRDefault="0002325A" w:rsidP="00044643">
            <w:pPr>
              <w:rPr>
                <w:sz w:val="16"/>
                <w:szCs w:val="16"/>
              </w:rPr>
            </w:pPr>
            <w:r w:rsidRPr="00C86591">
              <w:rPr>
                <w:iCs/>
                <w:sz w:val="16"/>
                <w:szCs w:val="16"/>
                <w:lang w:val="en-US"/>
              </w:rPr>
              <w:t xml:space="preserve">Schoolboys have crash landed on a deserted Island. The reader meets Ralph and Piggy. Piggy has asthma. They find a conch and use it to summon any other survivors. Twins </w:t>
            </w:r>
            <w:proofErr w:type="spellStart"/>
            <w:r w:rsidRPr="00C86591">
              <w:rPr>
                <w:iCs/>
                <w:sz w:val="16"/>
                <w:szCs w:val="16"/>
                <w:lang w:val="en-US"/>
              </w:rPr>
              <w:t>samneric</w:t>
            </w:r>
            <w:proofErr w:type="spellEnd"/>
            <w:r w:rsidRPr="00C86591">
              <w:rPr>
                <w:iCs/>
                <w:sz w:val="16"/>
                <w:szCs w:val="16"/>
                <w:lang w:val="en-US"/>
              </w:rPr>
              <w:t>, Jack and Simon.</w:t>
            </w:r>
          </w:p>
        </w:tc>
        <w:tc>
          <w:tcPr>
            <w:tcW w:w="922" w:type="dxa"/>
            <w:vMerge w:val="restart"/>
          </w:tcPr>
          <w:p w14:paraId="0AE20B03" w14:textId="5D40D043" w:rsidR="0002325A" w:rsidRPr="0002325A" w:rsidRDefault="0002325A" w:rsidP="00044643">
            <w:pPr>
              <w:rPr>
                <w:sz w:val="16"/>
                <w:szCs w:val="16"/>
              </w:rPr>
            </w:pPr>
            <w:r>
              <w:rPr>
                <w:sz w:val="16"/>
                <w:szCs w:val="16"/>
              </w:rPr>
              <w:t>Ralph</w:t>
            </w:r>
          </w:p>
        </w:tc>
        <w:tc>
          <w:tcPr>
            <w:tcW w:w="4264" w:type="dxa"/>
            <w:gridSpan w:val="3"/>
            <w:vMerge w:val="restart"/>
          </w:tcPr>
          <w:p w14:paraId="1CCD3BBF" w14:textId="37BFCF46" w:rsidR="0002325A" w:rsidRPr="0002325A" w:rsidRDefault="0002325A" w:rsidP="00044643">
            <w:pPr>
              <w:rPr>
                <w:sz w:val="16"/>
                <w:szCs w:val="16"/>
              </w:rPr>
            </w:pPr>
            <w:r w:rsidRPr="00C86591">
              <w:rPr>
                <w:iCs/>
                <w:sz w:val="16"/>
                <w:szCs w:val="16"/>
                <w:lang w:val="en-US"/>
              </w:rPr>
              <w:t xml:space="preserve">Largest and most physically powerful. Wants to plan and follow rules. </w:t>
            </w:r>
            <w:proofErr w:type="spellStart"/>
            <w:r w:rsidRPr="00C86591">
              <w:rPr>
                <w:b/>
                <w:bCs/>
                <w:sz w:val="16"/>
                <w:szCs w:val="16"/>
                <w:lang w:val="en-US"/>
              </w:rPr>
              <w:t>Symbolises</w:t>
            </w:r>
            <w:proofErr w:type="spellEnd"/>
            <w:r w:rsidRPr="00C86591">
              <w:rPr>
                <w:b/>
                <w:bCs/>
                <w:sz w:val="16"/>
                <w:szCs w:val="16"/>
                <w:lang w:val="en-US"/>
              </w:rPr>
              <w:t>: law, government and civil society</w:t>
            </w:r>
          </w:p>
        </w:tc>
        <w:tc>
          <w:tcPr>
            <w:tcW w:w="1316" w:type="dxa"/>
            <w:vMerge w:val="restart"/>
            <w:vAlign w:val="center"/>
          </w:tcPr>
          <w:p w14:paraId="0879D712" w14:textId="2D591D0A" w:rsidR="0002325A" w:rsidRPr="0002325A" w:rsidRDefault="0002325A" w:rsidP="0002325A">
            <w:pPr>
              <w:jc w:val="center"/>
              <w:rPr>
                <w:sz w:val="16"/>
                <w:szCs w:val="16"/>
              </w:rPr>
            </w:pPr>
            <w:r>
              <w:rPr>
                <w:sz w:val="16"/>
                <w:szCs w:val="16"/>
              </w:rPr>
              <w:t>Omniscient</w:t>
            </w:r>
          </w:p>
        </w:tc>
        <w:tc>
          <w:tcPr>
            <w:tcW w:w="1640" w:type="dxa"/>
            <w:vMerge w:val="restart"/>
            <w:vAlign w:val="center"/>
          </w:tcPr>
          <w:p w14:paraId="453C885C" w14:textId="2A209970" w:rsidR="0002325A" w:rsidRPr="0002325A" w:rsidRDefault="0002325A" w:rsidP="0002325A">
            <w:pPr>
              <w:jc w:val="center"/>
              <w:rPr>
                <w:sz w:val="16"/>
                <w:szCs w:val="16"/>
              </w:rPr>
            </w:pPr>
            <w:r>
              <w:rPr>
                <w:sz w:val="16"/>
                <w:szCs w:val="16"/>
              </w:rPr>
              <w:t>Third person</w:t>
            </w:r>
          </w:p>
        </w:tc>
        <w:tc>
          <w:tcPr>
            <w:tcW w:w="1450" w:type="dxa"/>
            <w:vMerge w:val="restart"/>
            <w:vAlign w:val="center"/>
          </w:tcPr>
          <w:p w14:paraId="2E2C6769" w14:textId="3FAB3966" w:rsidR="0002325A" w:rsidRPr="0002325A" w:rsidRDefault="0002325A" w:rsidP="0002325A">
            <w:pPr>
              <w:jc w:val="center"/>
              <w:rPr>
                <w:sz w:val="16"/>
                <w:szCs w:val="16"/>
              </w:rPr>
            </w:pPr>
            <w:r>
              <w:rPr>
                <w:sz w:val="16"/>
                <w:szCs w:val="16"/>
              </w:rPr>
              <w:t>Scar</w:t>
            </w:r>
          </w:p>
        </w:tc>
        <w:tc>
          <w:tcPr>
            <w:tcW w:w="782" w:type="dxa"/>
            <w:vMerge/>
          </w:tcPr>
          <w:p w14:paraId="3E47FB74" w14:textId="646C6A06" w:rsidR="0002325A" w:rsidRDefault="0002325A" w:rsidP="00044643"/>
        </w:tc>
      </w:tr>
      <w:tr w:rsidR="0002325A" w14:paraId="057FE7DD" w14:textId="77777777" w:rsidTr="0002325A">
        <w:trPr>
          <w:trHeight w:val="293"/>
        </w:trPr>
        <w:tc>
          <w:tcPr>
            <w:tcW w:w="978" w:type="dxa"/>
            <w:vMerge/>
          </w:tcPr>
          <w:p w14:paraId="3EA9948D" w14:textId="77777777" w:rsidR="0002325A" w:rsidRPr="0002325A" w:rsidRDefault="0002325A" w:rsidP="00044643">
            <w:pPr>
              <w:rPr>
                <w:sz w:val="16"/>
                <w:szCs w:val="16"/>
              </w:rPr>
            </w:pPr>
          </w:p>
        </w:tc>
        <w:tc>
          <w:tcPr>
            <w:tcW w:w="4208" w:type="dxa"/>
            <w:vMerge/>
          </w:tcPr>
          <w:p w14:paraId="0AB4B121" w14:textId="77777777" w:rsidR="0002325A" w:rsidRPr="0002325A" w:rsidRDefault="0002325A" w:rsidP="00044643">
            <w:pPr>
              <w:rPr>
                <w:sz w:val="16"/>
                <w:szCs w:val="16"/>
              </w:rPr>
            </w:pPr>
          </w:p>
        </w:tc>
        <w:tc>
          <w:tcPr>
            <w:tcW w:w="922" w:type="dxa"/>
            <w:vMerge/>
          </w:tcPr>
          <w:p w14:paraId="50FBF28A" w14:textId="77777777" w:rsidR="0002325A" w:rsidRPr="0002325A" w:rsidRDefault="0002325A" w:rsidP="00044643">
            <w:pPr>
              <w:rPr>
                <w:sz w:val="16"/>
                <w:szCs w:val="16"/>
              </w:rPr>
            </w:pPr>
          </w:p>
        </w:tc>
        <w:tc>
          <w:tcPr>
            <w:tcW w:w="4264" w:type="dxa"/>
            <w:gridSpan w:val="3"/>
            <w:vMerge/>
          </w:tcPr>
          <w:p w14:paraId="6C9470C5" w14:textId="77777777" w:rsidR="0002325A" w:rsidRPr="0002325A" w:rsidRDefault="0002325A" w:rsidP="00044643">
            <w:pPr>
              <w:rPr>
                <w:sz w:val="16"/>
                <w:szCs w:val="16"/>
              </w:rPr>
            </w:pPr>
          </w:p>
        </w:tc>
        <w:tc>
          <w:tcPr>
            <w:tcW w:w="1316" w:type="dxa"/>
            <w:vMerge/>
            <w:vAlign w:val="center"/>
          </w:tcPr>
          <w:p w14:paraId="15B73133" w14:textId="77777777" w:rsidR="0002325A" w:rsidRPr="0002325A" w:rsidRDefault="0002325A" w:rsidP="0002325A">
            <w:pPr>
              <w:jc w:val="center"/>
              <w:rPr>
                <w:sz w:val="16"/>
                <w:szCs w:val="16"/>
              </w:rPr>
            </w:pPr>
          </w:p>
        </w:tc>
        <w:tc>
          <w:tcPr>
            <w:tcW w:w="1640" w:type="dxa"/>
            <w:vMerge/>
            <w:vAlign w:val="center"/>
          </w:tcPr>
          <w:p w14:paraId="2FE74047" w14:textId="77777777" w:rsidR="0002325A" w:rsidRPr="0002325A" w:rsidRDefault="0002325A" w:rsidP="0002325A">
            <w:pPr>
              <w:jc w:val="center"/>
              <w:rPr>
                <w:sz w:val="16"/>
                <w:szCs w:val="16"/>
              </w:rPr>
            </w:pPr>
          </w:p>
        </w:tc>
        <w:tc>
          <w:tcPr>
            <w:tcW w:w="1450" w:type="dxa"/>
            <w:vMerge/>
            <w:vAlign w:val="center"/>
          </w:tcPr>
          <w:p w14:paraId="31D8C78E" w14:textId="77777777" w:rsidR="0002325A" w:rsidRPr="0002325A" w:rsidRDefault="0002325A" w:rsidP="0002325A">
            <w:pPr>
              <w:jc w:val="center"/>
              <w:rPr>
                <w:sz w:val="16"/>
                <w:szCs w:val="16"/>
              </w:rPr>
            </w:pPr>
          </w:p>
        </w:tc>
        <w:tc>
          <w:tcPr>
            <w:tcW w:w="782" w:type="dxa"/>
            <w:vMerge w:val="restart"/>
            <w:shd w:val="clear" w:color="auto" w:fill="D760DB"/>
            <w:textDirection w:val="tbRl"/>
          </w:tcPr>
          <w:p w14:paraId="5599B9F6" w14:textId="33D5F305" w:rsidR="0002325A" w:rsidRPr="00044643" w:rsidRDefault="0002325A" w:rsidP="00044643">
            <w:pPr>
              <w:ind w:left="113" w:right="113"/>
              <w:jc w:val="center"/>
              <w:rPr>
                <w:b/>
              </w:rPr>
            </w:pPr>
            <w:r>
              <w:rPr>
                <w:b/>
                <w:sz w:val="44"/>
              </w:rPr>
              <w:t>LORD OF THE FLIES – WILLIAM GOLDING</w:t>
            </w:r>
          </w:p>
        </w:tc>
      </w:tr>
      <w:tr w:rsidR="0002325A" w14:paraId="572C07DE" w14:textId="77777777" w:rsidTr="0002325A">
        <w:trPr>
          <w:trHeight w:val="533"/>
        </w:trPr>
        <w:tc>
          <w:tcPr>
            <w:tcW w:w="978" w:type="dxa"/>
          </w:tcPr>
          <w:p w14:paraId="16EEC66E" w14:textId="36ED7023" w:rsidR="0002325A" w:rsidRPr="0002325A" w:rsidRDefault="0002325A" w:rsidP="00044643">
            <w:pPr>
              <w:rPr>
                <w:sz w:val="16"/>
                <w:szCs w:val="16"/>
              </w:rPr>
            </w:pPr>
            <w:r>
              <w:rPr>
                <w:sz w:val="16"/>
                <w:szCs w:val="16"/>
              </w:rPr>
              <w:t>Chapter 2: Fire and beasts</w:t>
            </w:r>
          </w:p>
        </w:tc>
        <w:tc>
          <w:tcPr>
            <w:tcW w:w="4208" w:type="dxa"/>
          </w:tcPr>
          <w:p w14:paraId="613F25D4" w14:textId="3E889F3E" w:rsidR="0002325A" w:rsidRPr="0002325A" w:rsidRDefault="0002325A" w:rsidP="00044643">
            <w:pPr>
              <w:rPr>
                <w:sz w:val="16"/>
                <w:szCs w:val="16"/>
              </w:rPr>
            </w:pPr>
            <w:r w:rsidRPr="00C86591">
              <w:rPr>
                <w:iCs/>
                <w:sz w:val="16"/>
                <w:szCs w:val="16"/>
                <w:lang w:val="en-US"/>
              </w:rPr>
              <w:t>The boys focus on short term pleasure and fun. Ralph suggests building a fire to be rescued. Jack just wants to hunt. A boy with a birth mark tells of the beast.</w:t>
            </w:r>
          </w:p>
        </w:tc>
        <w:tc>
          <w:tcPr>
            <w:tcW w:w="922" w:type="dxa"/>
          </w:tcPr>
          <w:p w14:paraId="4E9B14E0" w14:textId="1A82893C" w:rsidR="0002325A" w:rsidRPr="0002325A" w:rsidRDefault="0002325A" w:rsidP="00044643">
            <w:pPr>
              <w:rPr>
                <w:sz w:val="16"/>
                <w:szCs w:val="16"/>
              </w:rPr>
            </w:pPr>
            <w:r>
              <w:rPr>
                <w:sz w:val="16"/>
                <w:szCs w:val="16"/>
              </w:rPr>
              <w:t>Piggy</w:t>
            </w:r>
          </w:p>
        </w:tc>
        <w:tc>
          <w:tcPr>
            <w:tcW w:w="4264" w:type="dxa"/>
            <w:gridSpan w:val="3"/>
          </w:tcPr>
          <w:p w14:paraId="2E7CAD91" w14:textId="39954582" w:rsidR="0002325A" w:rsidRPr="0002325A" w:rsidRDefault="0002325A" w:rsidP="00044643">
            <w:pPr>
              <w:rPr>
                <w:sz w:val="16"/>
                <w:szCs w:val="16"/>
              </w:rPr>
            </w:pPr>
            <w:r w:rsidRPr="00C86591">
              <w:rPr>
                <w:iCs/>
                <w:sz w:val="16"/>
                <w:szCs w:val="16"/>
                <w:lang w:val="en-US"/>
              </w:rPr>
              <w:t xml:space="preserve">Smartest boy but has asthma and is fat so bullied. Tends to lecture and is ridiculed. </w:t>
            </w:r>
            <w:proofErr w:type="spellStart"/>
            <w:r w:rsidRPr="00C86591">
              <w:rPr>
                <w:b/>
                <w:bCs/>
                <w:sz w:val="16"/>
                <w:szCs w:val="16"/>
                <w:lang w:val="en-US"/>
              </w:rPr>
              <w:t>Symbolises</w:t>
            </w:r>
            <w:proofErr w:type="spellEnd"/>
            <w:r w:rsidRPr="00C86591">
              <w:rPr>
                <w:b/>
                <w:bCs/>
                <w:sz w:val="16"/>
                <w:szCs w:val="16"/>
                <w:lang w:val="en-US"/>
              </w:rPr>
              <w:t>: science and rationality</w:t>
            </w:r>
          </w:p>
        </w:tc>
        <w:tc>
          <w:tcPr>
            <w:tcW w:w="1316" w:type="dxa"/>
            <w:vAlign w:val="center"/>
          </w:tcPr>
          <w:p w14:paraId="001B6580" w14:textId="26C5E47C" w:rsidR="0002325A" w:rsidRPr="0002325A" w:rsidRDefault="0002325A" w:rsidP="0002325A">
            <w:pPr>
              <w:jc w:val="center"/>
              <w:rPr>
                <w:sz w:val="16"/>
                <w:szCs w:val="16"/>
              </w:rPr>
            </w:pPr>
            <w:r>
              <w:rPr>
                <w:sz w:val="16"/>
                <w:szCs w:val="16"/>
              </w:rPr>
              <w:t>Conch</w:t>
            </w:r>
          </w:p>
        </w:tc>
        <w:tc>
          <w:tcPr>
            <w:tcW w:w="1640" w:type="dxa"/>
            <w:vAlign w:val="center"/>
          </w:tcPr>
          <w:p w14:paraId="3611A077" w14:textId="10DB2824" w:rsidR="0002325A" w:rsidRPr="0002325A" w:rsidRDefault="0002325A" w:rsidP="0002325A">
            <w:pPr>
              <w:jc w:val="center"/>
              <w:rPr>
                <w:sz w:val="16"/>
                <w:szCs w:val="16"/>
              </w:rPr>
            </w:pPr>
            <w:r>
              <w:rPr>
                <w:sz w:val="16"/>
                <w:szCs w:val="16"/>
              </w:rPr>
              <w:t>Flicked</w:t>
            </w:r>
          </w:p>
        </w:tc>
        <w:tc>
          <w:tcPr>
            <w:tcW w:w="1450" w:type="dxa"/>
            <w:vAlign w:val="center"/>
          </w:tcPr>
          <w:p w14:paraId="55D517CF" w14:textId="429F9E4E" w:rsidR="0002325A" w:rsidRPr="0002325A" w:rsidRDefault="0002325A" w:rsidP="0002325A">
            <w:pPr>
              <w:jc w:val="center"/>
              <w:rPr>
                <w:sz w:val="16"/>
                <w:szCs w:val="16"/>
              </w:rPr>
            </w:pPr>
            <w:r>
              <w:rPr>
                <w:sz w:val="16"/>
                <w:szCs w:val="16"/>
              </w:rPr>
              <w:t>Chorister</w:t>
            </w:r>
          </w:p>
        </w:tc>
        <w:tc>
          <w:tcPr>
            <w:tcW w:w="782" w:type="dxa"/>
            <w:vMerge/>
            <w:shd w:val="clear" w:color="auto" w:fill="D760DB"/>
          </w:tcPr>
          <w:p w14:paraId="5D45BB37" w14:textId="608B29F2" w:rsidR="0002325A" w:rsidRDefault="0002325A" w:rsidP="00044643"/>
        </w:tc>
      </w:tr>
      <w:tr w:rsidR="0002325A" w14:paraId="0BB1B1D9" w14:textId="77777777" w:rsidTr="0002325A">
        <w:trPr>
          <w:trHeight w:val="533"/>
        </w:trPr>
        <w:tc>
          <w:tcPr>
            <w:tcW w:w="978" w:type="dxa"/>
          </w:tcPr>
          <w:p w14:paraId="4F36B626" w14:textId="4DF3B48C" w:rsidR="0002325A" w:rsidRPr="0002325A" w:rsidRDefault="0002325A" w:rsidP="00044643">
            <w:pPr>
              <w:rPr>
                <w:sz w:val="16"/>
                <w:szCs w:val="16"/>
              </w:rPr>
            </w:pPr>
            <w:r>
              <w:rPr>
                <w:sz w:val="16"/>
                <w:szCs w:val="16"/>
              </w:rPr>
              <w:t>Chapter 3: Hits and pigs</w:t>
            </w:r>
          </w:p>
        </w:tc>
        <w:tc>
          <w:tcPr>
            <w:tcW w:w="4208" w:type="dxa"/>
          </w:tcPr>
          <w:p w14:paraId="00F6BC3B" w14:textId="65B179AE" w:rsidR="0002325A" w:rsidRPr="0002325A" w:rsidRDefault="0002325A" w:rsidP="00044643">
            <w:pPr>
              <w:rPr>
                <w:sz w:val="16"/>
                <w:szCs w:val="16"/>
              </w:rPr>
            </w:pPr>
            <w:r w:rsidRPr="00C86591">
              <w:rPr>
                <w:iCs/>
                <w:sz w:val="16"/>
                <w:szCs w:val="16"/>
                <w:lang w:val="en-US"/>
              </w:rPr>
              <w:t>Ralph wants to build shelters but only Simon helps whilst the others play and Jack hunts. The fire has been allowed to go out. Simon slips away to meditate</w:t>
            </w:r>
          </w:p>
        </w:tc>
        <w:tc>
          <w:tcPr>
            <w:tcW w:w="922" w:type="dxa"/>
          </w:tcPr>
          <w:p w14:paraId="149FD08B" w14:textId="1CD7960B" w:rsidR="0002325A" w:rsidRPr="0002325A" w:rsidRDefault="0002325A" w:rsidP="00044643">
            <w:pPr>
              <w:rPr>
                <w:sz w:val="16"/>
                <w:szCs w:val="16"/>
              </w:rPr>
            </w:pPr>
            <w:r>
              <w:rPr>
                <w:sz w:val="16"/>
                <w:szCs w:val="16"/>
              </w:rPr>
              <w:t>Jack</w:t>
            </w:r>
          </w:p>
        </w:tc>
        <w:tc>
          <w:tcPr>
            <w:tcW w:w="4264" w:type="dxa"/>
            <w:gridSpan w:val="3"/>
          </w:tcPr>
          <w:p w14:paraId="5210254F" w14:textId="7A4506AB" w:rsidR="0002325A" w:rsidRPr="0002325A" w:rsidRDefault="0002325A" w:rsidP="00044643">
            <w:pPr>
              <w:rPr>
                <w:sz w:val="16"/>
                <w:szCs w:val="16"/>
              </w:rPr>
            </w:pPr>
            <w:r w:rsidRPr="00C86591">
              <w:rPr>
                <w:iCs/>
                <w:sz w:val="16"/>
                <w:szCs w:val="16"/>
                <w:lang w:val="en-US"/>
              </w:rPr>
              <w:t xml:space="preserve">Leader of the hunters. Loves to hunt and kill gets angry when he doesn’t get his way. Believes a leader should be obeyed. </w:t>
            </w:r>
            <w:proofErr w:type="spellStart"/>
            <w:r w:rsidRPr="00C86591">
              <w:rPr>
                <w:b/>
                <w:bCs/>
                <w:sz w:val="16"/>
                <w:szCs w:val="16"/>
                <w:lang w:val="en-US"/>
              </w:rPr>
              <w:t>Symbolises</w:t>
            </w:r>
            <w:proofErr w:type="spellEnd"/>
            <w:r w:rsidRPr="00C86591">
              <w:rPr>
                <w:b/>
                <w:bCs/>
                <w:sz w:val="16"/>
                <w:szCs w:val="16"/>
                <w:lang w:val="en-US"/>
              </w:rPr>
              <w:t>: dominance and power</w:t>
            </w:r>
          </w:p>
        </w:tc>
        <w:tc>
          <w:tcPr>
            <w:tcW w:w="1316" w:type="dxa"/>
            <w:vAlign w:val="center"/>
          </w:tcPr>
          <w:p w14:paraId="5074319C" w14:textId="0088FD24" w:rsidR="0002325A" w:rsidRPr="0002325A" w:rsidRDefault="0002325A" w:rsidP="0002325A">
            <w:pPr>
              <w:jc w:val="center"/>
              <w:rPr>
                <w:sz w:val="16"/>
                <w:szCs w:val="16"/>
              </w:rPr>
            </w:pPr>
            <w:r>
              <w:rPr>
                <w:sz w:val="16"/>
                <w:szCs w:val="16"/>
              </w:rPr>
              <w:t>Enormity</w:t>
            </w:r>
          </w:p>
        </w:tc>
        <w:tc>
          <w:tcPr>
            <w:tcW w:w="1640" w:type="dxa"/>
            <w:vAlign w:val="center"/>
          </w:tcPr>
          <w:p w14:paraId="14A01108" w14:textId="226409A6" w:rsidR="0002325A" w:rsidRPr="0002325A" w:rsidRDefault="0002325A" w:rsidP="0002325A">
            <w:pPr>
              <w:jc w:val="center"/>
              <w:rPr>
                <w:sz w:val="16"/>
                <w:szCs w:val="16"/>
              </w:rPr>
            </w:pPr>
            <w:r>
              <w:rPr>
                <w:sz w:val="16"/>
                <w:szCs w:val="16"/>
              </w:rPr>
              <w:t>Allegory</w:t>
            </w:r>
          </w:p>
        </w:tc>
        <w:tc>
          <w:tcPr>
            <w:tcW w:w="1450" w:type="dxa"/>
            <w:vAlign w:val="center"/>
          </w:tcPr>
          <w:p w14:paraId="7A81A8F9" w14:textId="72D2E84A" w:rsidR="0002325A" w:rsidRPr="0002325A" w:rsidRDefault="0002325A" w:rsidP="0002325A">
            <w:pPr>
              <w:jc w:val="center"/>
              <w:rPr>
                <w:sz w:val="16"/>
                <w:szCs w:val="16"/>
              </w:rPr>
            </w:pPr>
            <w:r>
              <w:rPr>
                <w:sz w:val="16"/>
                <w:szCs w:val="16"/>
              </w:rPr>
              <w:t>Irony</w:t>
            </w:r>
          </w:p>
        </w:tc>
        <w:tc>
          <w:tcPr>
            <w:tcW w:w="782" w:type="dxa"/>
            <w:vMerge/>
            <w:shd w:val="clear" w:color="auto" w:fill="D760DB"/>
          </w:tcPr>
          <w:p w14:paraId="5BBA0DD6" w14:textId="768F822B" w:rsidR="0002325A" w:rsidRDefault="0002325A" w:rsidP="00044643"/>
        </w:tc>
      </w:tr>
      <w:tr w:rsidR="0002325A" w14:paraId="46A8E06C" w14:textId="77777777" w:rsidTr="0002325A">
        <w:trPr>
          <w:trHeight w:val="533"/>
        </w:trPr>
        <w:tc>
          <w:tcPr>
            <w:tcW w:w="978" w:type="dxa"/>
          </w:tcPr>
          <w:p w14:paraId="3B0082E9" w14:textId="196243CA" w:rsidR="0002325A" w:rsidRPr="0002325A" w:rsidRDefault="0002325A" w:rsidP="00044643">
            <w:pPr>
              <w:rPr>
                <w:sz w:val="16"/>
                <w:szCs w:val="16"/>
              </w:rPr>
            </w:pPr>
            <w:r>
              <w:rPr>
                <w:sz w:val="16"/>
                <w:szCs w:val="16"/>
              </w:rPr>
              <w:t>Chapter 4: Hunting and lots chances</w:t>
            </w:r>
          </w:p>
        </w:tc>
        <w:tc>
          <w:tcPr>
            <w:tcW w:w="4208" w:type="dxa"/>
          </w:tcPr>
          <w:p w14:paraId="1DAAFD83" w14:textId="3536DCA0" w:rsidR="0002325A" w:rsidRPr="0002325A" w:rsidRDefault="0002325A" w:rsidP="00044643">
            <w:pPr>
              <w:rPr>
                <w:sz w:val="16"/>
                <w:szCs w:val="16"/>
              </w:rPr>
            </w:pPr>
            <w:r w:rsidRPr="00C86591">
              <w:rPr>
                <w:iCs/>
                <w:sz w:val="16"/>
                <w:szCs w:val="16"/>
                <w:lang w:val="en-US"/>
              </w:rPr>
              <w:t>A boat goes past but there is no fire to attract it. Piggy is laughed at for sundials. Jack pants his face and hunts and kills a pig chanting</w:t>
            </w:r>
            <w:r>
              <w:rPr>
                <w:iCs/>
                <w:sz w:val="16"/>
                <w:szCs w:val="16"/>
                <w:lang w:val="en-US"/>
              </w:rPr>
              <w:t xml:space="preserve"> </w:t>
            </w:r>
            <w:r w:rsidRPr="00C86591">
              <w:rPr>
                <w:iCs/>
                <w:sz w:val="16"/>
                <w:szCs w:val="16"/>
                <w:lang w:val="en-US"/>
              </w:rPr>
              <w:t>“Kill the Pig. Cut her throat. Spill her blood” Ralph walks away.</w:t>
            </w:r>
          </w:p>
        </w:tc>
        <w:tc>
          <w:tcPr>
            <w:tcW w:w="922" w:type="dxa"/>
          </w:tcPr>
          <w:p w14:paraId="43CC4E66" w14:textId="15A3F645" w:rsidR="0002325A" w:rsidRPr="0002325A" w:rsidRDefault="0002325A" w:rsidP="00044643">
            <w:pPr>
              <w:rPr>
                <w:sz w:val="16"/>
                <w:szCs w:val="16"/>
              </w:rPr>
            </w:pPr>
            <w:r>
              <w:rPr>
                <w:sz w:val="16"/>
                <w:szCs w:val="16"/>
              </w:rPr>
              <w:t>Simon</w:t>
            </w:r>
          </w:p>
        </w:tc>
        <w:tc>
          <w:tcPr>
            <w:tcW w:w="4264" w:type="dxa"/>
            <w:gridSpan w:val="3"/>
          </w:tcPr>
          <w:p w14:paraId="0FE887A8" w14:textId="5170ABB8" w:rsidR="0002325A" w:rsidRPr="0002325A" w:rsidRDefault="0002325A" w:rsidP="00044643">
            <w:pPr>
              <w:rPr>
                <w:sz w:val="16"/>
                <w:szCs w:val="16"/>
              </w:rPr>
            </w:pPr>
            <w:r w:rsidRPr="0002325A">
              <w:rPr>
                <w:iCs/>
                <w:sz w:val="16"/>
                <w:szCs w:val="15"/>
                <w:lang w:val="en-US"/>
              </w:rPr>
              <w:t xml:space="preserve">Dreamy, dark haired boy prone to fits. He </w:t>
            </w:r>
            <w:proofErr w:type="spellStart"/>
            <w:r w:rsidRPr="0002325A">
              <w:rPr>
                <w:iCs/>
                <w:sz w:val="16"/>
                <w:szCs w:val="15"/>
                <w:lang w:val="en-US"/>
              </w:rPr>
              <w:t>recognises</w:t>
            </w:r>
            <w:proofErr w:type="spellEnd"/>
            <w:r w:rsidRPr="0002325A">
              <w:rPr>
                <w:iCs/>
                <w:sz w:val="16"/>
                <w:szCs w:val="15"/>
                <w:lang w:val="en-US"/>
              </w:rPr>
              <w:t xml:space="preserve"> that the beast is within them. He is unafraid and meditates.</w:t>
            </w:r>
            <w:r w:rsidRPr="0002325A">
              <w:rPr>
                <w:b/>
                <w:bCs/>
                <w:iCs/>
                <w:sz w:val="16"/>
                <w:szCs w:val="15"/>
                <w:lang w:val="en-US"/>
              </w:rPr>
              <w:t xml:space="preserve"> </w:t>
            </w:r>
            <w:proofErr w:type="spellStart"/>
            <w:r w:rsidRPr="0002325A">
              <w:rPr>
                <w:b/>
                <w:bCs/>
                <w:sz w:val="16"/>
                <w:szCs w:val="15"/>
                <w:lang w:val="en-US"/>
              </w:rPr>
              <w:t>Symbolises</w:t>
            </w:r>
            <w:proofErr w:type="spellEnd"/>
            <w:r w:rsidRPr="0002325A">
              <w:rPr>
                <w:b/>
                <w:bCs/>
                <w:sz w:val="16"/>
                <w:szCs w:val="15"/>
                <w:lang w:val="en-US"/>
              </w:rPr>
              <w:t>: Religion and spirituality.</w:t>
            </w:r>
          </w:p>
        </w:tc>
        <w:tc>
          <w:tcPr>
            <w:tcW w:w="1316" w:type="dxa"/>
            <w:vAlign w:val="center"/>
          </w:tcPr>
          <w:p w14:paraId="66A90162" w14:textId="20265310" w:rsidR="0002325A" w:rsidRPr="0002325A" w:rsidRDefault="0002325A" w:rsidP="0002325A">
            <w:pPr>
              <w:jc w:val="center"/>
              <w:rPr>
                <w:sz w:val="16"/>
                <w:szCs w:val="16"/>
              </w:rPr>
            </w:pPr>
            <w:r>
              <w:rPr>
                <w:sz w:val="16"/>
                <w:szCs w:val="16"/>
              </w:rPr>
              <w:t>Foreshadow</w:t>
            </w:r>
          </w:p>
        </w:tc>
        <w:tc>
          <w:tcPr>
            <w:tcW w:w="1640" w:type="dxa"/>
            <w:vAlign w:val="center"/>
          </w:tcPr>
          <w:p w14:paraId="7CA70622" w14:textId="794D4588" w:rsidR="0002325A" w:rsidRPr="0002325A" w:rsidRDefault="0002325A" w:rsidP="0002325A">
            <w:pPr>
              <w:jc w:val="center"/>
              <w:rPr>
                <w:sz w:val="16"/>
                <w:szCs w:val="16"/>
              </w:rPr>
            </w:pPr>
            <w:r>
              <w:rPr>
                <w:sz w:val="16"/>
                <w:szCs w:val="16"/>
              </w:rPr>
              <w:t>Grotesque</w:t>
            </w:r>
          </w:p>
        </w:tc>
        <w:tc>
          <w:tcPr>
            <w:tcW w:w="1450" w:type="dxa"/>
            <w:vAlign w:val="center"/>
          </w:tcPr>
          <w:p w14:paraId="70ACB433" w14:textId="24715F81" w:rsidR="0002325A" w:rsidRPr="0002325A" w:rsidRDefault="0002325A" w:rsidP="0002325A">
            <w:pPr>
              <w:jc w:val="center"/>
              <w:rPr>
                <w:sz w:val="16"/>
                <w:szCs w:val="16"/>
              </w:rPr>
            </w:pPr>
            <w:r>
              <w:rPr>
                <w:sz w:val="16"/>
                <w:szCs w:val="16"/>
              </w:rPr>
              <w:t>Savage</w:t>
            </w:r>
          </w:p>
        </w:tc>
        <w:tc>
          <w:tcPr>
            <w:tcW w:w="782" w:type="dxa"/>
            <w:vMerge/>
            <w:shd w:val="clear" w:color="auto" w:fill="D760DB"/>
          </w:tcPr>
          <w:p w14:paraId="2EA33805" w14:textId="28C0348C" w:rsidR="0002325A" w:rsidRDefault="0002325A" w:rsidP="00044643"/>
        </w:tc>
      </w:tr>
      <w:tr w:rsidR="0002325A" w14:paraId="62220994" w14:textId="77777777" w:rsidTr="0002325A">
        <w:trPr>
          <w:trHeight w:val="533"/>
        </w:trPr>
        <w:tc>
          <w:tcPr>
            <w:tcW w:w="978" w:type="dxa"/>
          </w:tcPr>
          <w:p w14:paraId="57B66972" w14:textId="69CF698F" w:rsidR="0002325A" w:rsidRPr="0002325A" w:rsidRDefault="0002325A" w:rsidP="00044643">
            <w:pPr>
              <w:rPr>
                <w:sz w:val="16"/>
                <w:szCs w:val="16"/>
              </w:rPr>
            </w:pPr>
            <w:r>
              <w:rPr>
                <w:sz w:val="16"/>
                <w:szCs w:val="16"/>
              </w:rPr>
              <w:t>Chapter 5: Group splits</w:t>
            </w:r>
          </w:p>
        </w:tc>
        <w:tc>
          <w:tcPr>
            <w:tcW w:w="4208" w:type="dxa"/>
          </w:tcPr>
          <w:p w14:paraId="0BF82EEE" w14:textId="37D945D4" w:rsidR="0002325A" w:rsidRPr="0002325A" w:rsidRDefault="0002325A" w:rsidP="00044643">
            <w:pPr>
              <w:rPr>
                <w:sz w:val="16"/>
                <w:szCs w:val="16"/>
              </w:rPr>
            </w:pPr>
            <w:r w:rsidRPr="00C86591">
              <w:rPr>
                <w:iCs/>
                <w:sz w:val="16"/>
                <w:szCs w:val="16"/>
                <w:lang w:val="en-US"/>
              </w:rPr>
              <w:t>Ralph calls a meeting, but he and Jack are more apart than ever. There is talk of the beast. Jack just wants to hunt and won’t listen to the rules of the conch. Ralph wishes for adults.</w:t>
            </w:r>
          </w:p>
        </w:tc>
        <w:tc>
          <w:tcPr>
            <w:tcW w:w="922" w:type="dxa"/>
          </w:tcPr>
          <w:p w14:paraId="4B2D253F" w14:textId="4E2B797A" w:rsidR="0002325A" w:rsidRPr="0002325A" w:rsidRDefault="0002325A" w:rsidP="00044643">
            <w:pPr>
              <w:rPr>
                <w:sz w:val="16"/>
                <w:szCs w:val="16"/>
              </w:rPr>
            </w:pPr>
            <w:r>
              <w:rPr>
                <w:sz w:val="16"/>
                <w:szCs w:val="16"/>
              </w:rPr>
              <w:t>Roger</w:t>
            </w:r>
          </w:p>
        </w:tc>
        <w:tc>
          <w:tcPr>
            <w:tcW w:w="4264" w:type="dxa"/>
            <w:gridSpan w:val="3"/>
          </w:tcPr>
          <w:p w14:paraId="1DFAB1FD" w14:textId="10E2F6F1" w:rsidR="0002325A" w:rsidRPr="0002325A" w:rsidRDefault="0002325A" w:rsidP="00044643">
            <w:pPr>
              <w:rPr>
                <w:sz w:val="16"/>
                <w:szCs w:val="16"/>
              </w:rPr>
            </w:pPr>
            <w:r w:rsidRPr="00C86591">
              <w:rPr>
                <w:iCs/>
                <w:sz w:val="15"/>
                <w:szCs w:val="15"/>
                <w:lang w:val="en-US"/>
              </w:rPr>
              <w:t xml:space="preserve">Quiet and intense at first then becomes more evil. He tortures </w:t>
            </w:r>
            <w:proofErr w:type="spellStart"/>
            <w:r w:rsidRPr="00C86591">
              <w:rPr>
                <w:iCs/>
                <w:sz w:val="15"/>
                <w:szCs w:val="15"/>
                <w:lang w:val="en-US"/>
              </w:rPr>
              <w:t>samneric</w:t>
            </w:r>
            <w:proofErr w:type="spellEnd"/>
            <w:r w:rsidRPr="00C86591">
              <w:rPr>
                <w:iCs/>
                <w:sz w:val="15"/>
                <w:szCs w:val="15"/>
                <w:lang w:val="en-US"/>
              </w:rPr>
              <w:t xml:space="preserve"> and likes to inflict pain. </w:t>
            </w:r>
            <w:proofErr w:type="spellStart"/>
            <w:r w:rsidRPr="00C86591">
              <w:rPr>
                <w:b/>
                <w:bCs/>
                <w:sz w:val="15"/>
                <w:szCs w:val="15"/>
                <w:lang w:val="en-US"/>
              </w:rPr>
              <w:t>Symbolises</w:t>
            </w:r>
            <w:proofErr w:type="spellEnd"/>
            <w:r w:rsidRPr="00C86591">
              <w:rPr>
                <w:b/>
                <w:bCs/>
                <w:sz w:val="15"/>
                <w:szCs w:val="15"/>
                <w:lang w:val="en-US"/>
              </w:rPr>
              <w:t>: Sadism</w:t>
            </w:r>
          </w:p>
        </w:tc>
        <w:tc>
          <w:tcPr>
            <w:tcW w:w="1316" w:type="dxa"/>
            <w:vAlign w:val="center"/>
          </w:tcPr>
          <w:p w14:paraId="358AF10E" w14:textId="2C699D53" w:rsidR="0002325A" w:rsidRPr="0002325A" w:rsidRDefault="0002325A" w:rsidP="0002325A">
            <w:pPr>
              <w:jc w:val="center"/>
              <w:rPr>
                <w:sz w:val="16"/>
                <w:szCs w:val="16"/>
              </w:rPr>
            </w:pPr>
            <w:r>
              <w:rPr>
                <w:sz w:val="16"/>
                <w:szCs w:val="16"/>
              </w:rPr>
              <w:t>Beast</w:t>
            </w:r>
          </w:p>
        </w:tc>
        <w:tc>
          <w:tcPr>
            <w:tcW w:w="1640" w:type="dxa"/>
            <w:vAlign w:val="center"/>
          </w:tcPr>
          <w:p w14:paraId="2E4E7E21" w14:textId="6AC53B3D" w:rsidR="0002325A" w:rsidRPr="0002325A" w:rsidRDefault="0002325A" w:rsidP="0002325A">
            <w:pPr>
              <w:jc w:val="center"/>
              <w:rPr>
                <w:sz w:val="16"/>
                <w:szCs w:val="16"/>
              </w:rPr>
            </w:pPr>
            <w:r>
              <w:rPr>
                <w:sz w:val="16"/>
                <w:szCs w:val="16"/>
              </w:rPr>
              <w:t>Civilization</w:t>
            </w:r>
          </w:p>
        </w:tc>
        <w:tc>
          <w:tcPr>
            <w:tcW w:w="1450" w:type="dxa"/>
            <w:vAlign w:val="center"/>
          </w:tcPr>
          <w:p w14:paraId="50262732" w14:textId="2B7E74F1" w:rsidR="0002325A" w:rsidRPr="0002325A" w:rsidRDefault="0002325A" w:rsidP="0002325A">
            <w:pPr>
              <w:jc w:val="center"/>
              <w:rPr>
                <w:sz w:val="16"/>
                <w:szCs w:val="16"/>
              </w:rPr>
            </w:pPr>
            <w:r>
              <w:rPr>
                <w:sz w:val="16"/>
                <w:szCs w:val="16"/>
              </w:rPr>
              <w:t>Abyss</w:t>
            </w:r>
          </w:p>
        </w:tc>
        <w:tc>
          <w:tcPr>
            <w:tcW w:w="782" w:type="dxa"/>
            <w:vMerge/>
            <w:shd w:val="clear" w:color="auto" w:fill="D760DB"/>
          </w:tcPr>
          <w:p w14:paraId="14497BE0" w14:textId="103158BE" w:rsidR="0002325A" w:rsidRDefault="0002325A" w:rsidP="00044643"/>
        </w:tc>
      </w:tr>
      <w:tr w:rsidR="0002325A" w14:paraId="112B61E6" w14:textId="77777777" w:rsidTr="0002325A">
        <w:trPr>
          <w:trHeight w:val="533"/>
        </w:trPr>
        <w:tc>
          <w:tcPr>
            <w:tcW w:w="978" w:type="dxa"/>
          </w:tcPr>
          <w:p w14:paraId="4ED65E5D" w14:textId="6B312072" w:rsidR="0002325A" w:rsidRPr="0002325A" w:rsidRDefault="0002325A" w:rsidP="00044643">
            <w:pPr>
              <w:rPr>
                <w:sz w:val="16"/>
                <w:szCs w:val="16"/>
              </w:rPr>
            </w:pPr>
            <w:r>
              <w:rPr>
                <w:sz w:val="16"/>
                <w:szCs w:val="16"/>
              </w:rPr>
              <w:t>Chapter 6: Soldiers and boulders</w:t>
            </w:r>
          </w:p>
        </w:tc>
        <w:tc>
          <w:tcPr>
            <w:tcW w:w="4208" w:type="dxa"/>
          </w:tcPr>
          <w:p w14:paraId="10EEE955" w14:textId="5730D0E1" w:rsidR="0002325A" w:rsidRPr="0002325A" w:rsidRDefault="0002325A" w:rsidP="00044643">
            <w:pPr>
              <w:rPr>
                <w:sz w:val="16"/>
                <w:szCs w:val="16"/>
              </w:rPr>
            </w:pPr>
            <w:r w:rsidRPr="00C86591">
              <w:rPr>
                <w:iCs/>
                <w:sz w:val="16"/>
                <w:szCs w:val="16"/>
                <w:lang w:val="en-US"/>
              </w:rPr>
              <w:t>A dead parachutist floats in to the Island. They think it is a beast. Jack finds a rock and some boulders.</w:t>
            </w:r>
          </w:p>
        </w:tc>
        <w:tc>
          <w:tcPr>
            <w:tcW w:w="5186" w:type="dxa"/>
            <w:gridSpan w:val="4"/>
            <w:shd w:val="clear" w:color="auto" w:fill="DB5D64"/>
            <w:vAlign w:val="center"/>
          </w:tcPr>
          <w:p w14:paraId="419D12AF" w14:textId="6E28425B" w:rsidR="0002325A" w:rsidRPr="0002325A" w:rsidRDefault="0002325A" w:rsidP="0002325A">
            <w:pPr>
              <w:jc w:val="center"/>
              <w:rPr>
                <w:b/>
              </w:rPr>
            </w:pPr>
            <w:r w:rsidRPr="0002325A">
              <w:rPr>
                <w:b/>
              </w:rPr>
              <w:t>THEMES</w:t>
            </w:r>
          </w:p>
        </w:tc>
        <w:tc>
          <w:tcPr>
            <w:tcW w:w="4406" w:type="dxa"/>
            <w:gridSpan w:val="3"/>
            <w:shd w:val="clear" w:color="auto" w:fill="DB5D64"/>
            <w:vAlign w:val="center"/>
          </w:tcPr>
          <w:p w14:paraId="2D08A554" w14:textId="7E847868" w:rsidR="0002325A" w:rsidRPr="0002325A" w:rsidRDefault="0002325A" w:rsidP="0002325A">
            <w:pPr>
              <w:jc w:val="center"/>
              <w:rPr>
                <w:b/>
              </w:rPr>
            </w:pPr>
            <w:r w:rsidRPr="0002325A">
              <w:rPr>
                <w:b/>
              </w:rPr>
              <w:t>QUOTATIONS</w:t>
            </w:r>
          </w:p>
        </w:tc>
        <w:tc>
          <w:tcPr>
            <w:tcW w:w="782" w:type="dxa"/>
            <w:vMerge/>
            <w:shd w:val="clear" w:color="auto" w:fill="D760DB"/>
          </w:tcPr>
          <w:p w14:paraId="3FBB57FD" w14:textId="77777777" w:rsidR="0002325A" w:rsidRDefault="0002325A" w:rsidP="00044643"/>
        </w:tc>
      </w:tr>
      <w:tr w:rsidR="0002325A" w14:paraId="02410EB0" w14:textId="77777777" w:rsidTr="0002325A">
        <w:trPr>
          <w:trHeight w:val="533"/>
        </w:trPr>
        <w:tc>
          <w:tcPr>
            <w:tcW w:w="978" w:type="dxa"/>
          </w:tcPr>
          <w:p w14:paraId="485777FD" w14:textId="56B694DF" w:rsidR="0002325A" w:rsidRPr="0002325A" w:rsidRDefault="0002325A" w:rsidP="00044643">
            <w:pPr>
              <w:rPr>
                <w:sz w:val="16"/>
                <w:szCs w:val="16"/>
              </w:rPr>
            </w:pPr>
            <w:r>
              <w:rPr>
                <w:sz w:val="16"/>
                <w:szCs w:val="16"/>
              </w:rPr>
              <w:t>Chapter 7: Beasts and boars</w:t>
            </w:r>
          </w:p>
        </w:tc>
        <w:tc>
          <w:tcPr>
            <w:tcW w:w="4208" w:type="dxa"/>
          </w:tcPr>
          <w:p w14:paraId="5EA31108" w14:textId="338367FB" w:rsidR="0002325A" w:rsidRPr="0002325A" w:rsidRDefault="0002325A" w:rsidP="00044643">
            <w:pPr>
              <w:rPr>
                <w:sz w:val="16"/>
                <w:szCs w:val="16"/>
              </w:rPr>
            </w:pPr>
            <w:r w:rsidRPr="00C86591">
              <w:rPr>
                <w:iCs/>
                <w:sz w:val="16"/>
                <w:szCs w:val="16"/>
                <w:lang w:val="en-US"/>
              </w:rPr>
              <w:t>Jack and Ralph continue to clash as they search for the beast. Ralph kills a boar and is flushed with excitement. Roger is almost killed in the reenactment.</w:t>
            </w:r>
          </w:p>
        </w:tc>
        <w:tc>
          <w:tcPr>
            <w:tcW w:w="2509" w:type="dxa"/>
            <w:gridSpan w:val="3"/>
            <w:vAlign w:val="center"/>
          </w:tcPr>
          <w:p w14:paraId="663F3EF2" w14:textId="6B80F7DF" w:rsidR="0002325A" w:rsidRPr="0002325A" w:rsidRDefault="0002325A" w:rsidP="0002325A">
            <w:pPr>
              <w:jc w:val="center"/>
              <w:rPr>
                <w:sz w:val="16"/>
                <w:szCs w:val="16"/>
              </w:rPr>
            </w:pPr>
            <w:r>
              <w:rPr>
                <w:sz w:val="16"/>
                <w:szCs w:val="16"/>
              </w:rPr>
              <w:t>Human nature</w:t>
            </w:r>
          </w:p>
        </w:tc>
        <w:tc>
          <w:tcPr>
            <w:tcW w:w="2677" w:type="dxa"/>
            <w:vAlign w:val="center"/>
          </w:tcPr>
          <w:p w14:paraId="1461AE41" w14:textId="6F179E61" w:rsidR="0002325A" w:rsidRPr="0002325A" w:rsidRDefault="0002325A" w:rsidP="0002325A">
            <w:pPr>
              <w:jc w:val="center"/>
              <w:rPr>
                <w:sz w:val="16"/>
                <w:szCs w:val="16"/>
              </w:rPr>
            </w:pPr>
            <w:r>
              <w:rPr>
                <w:sz w:val="16"/>
                <w:szCs w:val="16"/>
              </w:rPr>
              <w:t>Civilization</w:t>
            </w:r>
          </w:p>
        </w:tc>
        <w:tc>
          <w:tcPr>
            <w:tcW w:w="4406" w:type="dxa"/>
            <w:gridSpan w:val="3"/>
          </w:tcPr>
          <w:p w14:paraId="336EA09C" w14:textId="77777777" w:rsidR="0002325A" w:rsidRPr="00C86591" w:rsidRDefault="0002325A" w:rsidP="0002325A">
            <w:pPr>
              <w:rPr>
                <w:sz w:val="16"/>
                <w:szCs w:val="16"/>
              </w:rPr>
            </w:pPr>
            <w:r w:rsidRPr="00C86591">
              <w:rPr>
                <w:sz w:val="16"/>
                <w:szCs w:val="16"/>
                <w:lang w:val="en-US"/>
              </w:rPr>
              <w:t xml:space="preserve">“Aren’t there any </w:t>
            </w:r>
            <w:proofErr w:type="spellStart"/>
            <w:r w:rsidRPr="00C86591">
              <w:rPr>
                <w:sz w:val="16"/>
                <w:szCs w:val="16"/>
                <w:lang w:val="en-US"/>
              </w:rPr>
              <w:t>grown ups</w:t>
            </w:r>
            <w:proofErr w:type="spellEnd"/>
            <w:r w:rsidRPr="00C86591">
              <w:rPr>
                <w:sz w:val="16"/>
                <w:szCs w:val="16"/>
                <w:lang w:val="en-US"/>
              </w:rPr>
              <w:t xml:space="preserve"> at all?”</w:t>
            </w:r>
          </w:p>
          <w:p w14:paraId="0132CF7D" w14:textId="36145C76" w:rsidR="0002325A" w:rsidRPr="0002325A" w:rsidRDefault="0002325A" w:rsidP="0002325A">
            <w:pPr>
              <w:rPr>
                <w:sz w:val="16"/>
                <w:szCs w:val="16"/>
              </w:rPr>
            </w:pPr>
            <w:r w:rsidRPr="00C86591">
              <w:rPr>
                <w:sz w:val="16"/>
                <w:szCs w:val="16"/>
                <w:lang w:val="en-US"/>
              </w:rPr>
              <w:t xml:space="preserve">The delight of a </w:t>
            </w:r>
            <w:proofErr w:type="spellStart"/>
            <w:r w:rsidRPr="00C86591">
              <w:rPr>
                <w:sz w:val="16"/>
                <w:szCs w:val="16"/>
                <w:lang w:val="en-US"/>
              </w:rPr>
              <w:t>realised</w:t>
            </w:r>
            <w:proofErr w:type="spellEnd"/>
            <w:r w:rsidRPr="00C86591">
              <w:rPr>
                <w:sz w:val="16"/>
                <w:szCs w:val="16"/>
                <w:lang w:val="en-US"/>
              </w:rPr>
              <w:t xml:space="preserve"> ambition overcame him.</w:t>
            </w:r>
          </w:p>
        </w:tc>
        <w:tc>
          <w:tcPr>
            <w:tcW w:w="782" w:type="dxa"/>
            <w:vMerge/>
            <w:shd w:val="clear" w:color="auto" w:fill="D760DB"/>
          </w:tcPr>
          <w:p w14:paraId="154E91EE" w14:textId="77777777" w:rsidR="0002325A" w:rsidRDefault="0002325A" w:rsidP="00044643"/>
        </w:tc>
      </w:tr>
      <w:tr w:rsidR="0002325A" w14:paraId="3016C36C" w14:textId="77777777" w:rsidTr="0002325A">
        <w:trPr>
          <w:trHeight w:val="533"/>
        </w:trPr>
        <w:tc>
          <w:tcPr>
            <w:tcW w:w="978" w:type="dxa"/>
          </w:tcPr>
          <w:p w14:paraId="14DD2FE6" w14:textId="357A18BD" w:rsidR="0002325A" w:rsidRPr="0002325A" w:rsidRDefault="0002325A" w:rsidP="00044643">
            <w:pPr>
              <w:rPr>
                <w:sz w:val="16"/>
                <w:szCs w:val="16"/>
              </w:rPr>
            </w:pPr>
            <w:r>
              <w:rPr>
                <w:sz w:val="16"/>
                <w:szCs w:val="16"/>
              </w:rPr>
              <w:t>Chapter 8: Savages rule</w:t>
            </w:r>
          </w:p>
        </w:tc>
        <w:tc>
          <w:tcPr>
            <w:tcW w:w="4208" w:type="dxa"/>
          </w:tcPr>
          <w:p w14:paraId="04833E00" w14:textId="60932735" w:rsidR="0002325A" w:rsidRPr="0002325A" w:rsidRDefault="0002325A" w:rsidP="00044643">
            <w:pPr>
              <w:rPr>
                <w:sz w:val="16"/>
                <w:szCs w:val="16"/>
              </w:rPr>
            </w:pPr>
            <w:r w:rsidRPr="00C86591">
              <w:rPr>
                <w:iCs/>
                <w:sz w:val="16"/>
                <w:szCs w:val="16"/>
                <w:lang w:val="en-US"/>
              </w:rPr>
              <w:t>Jack declares himself chief of his own group. Simon meditates alone and leans what the beast is. The savages dance around as they kill a sow.</w:t>
            </w:r>
          </w:p>
        </w:tc>
        <w:tc>
          <w:tcPr>
            <w:tcW w:w="2509" w:type="dxa"/>
            <w:gridSpan w:val="3"/>
            <w:vAlign w:val="center"/>
          </w:tcPr>
          <w:p w14:paraId="01F36C83" w14:textId="5BDA4047" w:rsidR="0002325A" w:rsidRPr="0002325A" w:rsidRDefault="0002325A" w:rsidP="0002325A">
            <w:pPr>
              <w:jc w:val="center"/>
              <w:rPr>
                <w:sz w:val="16"/>
                <w:szCs w:val="16"/>
              </w:rPr>
            </w:pPr>
            <w:r>
              <w:rPr>
                <w:sz w:val="16"/>
                <w:szCs w:val="16"/>
              </w:rPr>
              <w:t>Savagery and the ‘beast’</w:t>
            </w:r>
          </w:p>
        </w:tc>
        <w:tc>
          <w:tcPr>
            <w:tcW w:w="2677" w:type="dxa"/>
            <w:vAlign w:val="center"/>
          </w:tcPr>
          <w:p w14:paraId="48E5A272" w14:textId="5EE0CB6B" w:rsidR="0002325A" w:rsidRPr="0002325A" w:rsidRDefault="0002325A" w:rsidP="0002325A">
            <w:pPr>
              <w:jc w:val="center"/>
              <w:rPr>
                <w:sz w:val="16"/>
                <w:szCs w:val="16"/>
              </w:rPr>
            </w:pPr>
            <w:r>
              <w:rPr>
                <w:sz w:val="16"/>
                <w:szCs w:val="16"/>
              </w:rPr>
              <w:t>Spirituality and religion</w:t>
            </w:r>
          </w:p>
        </w:tc>
        <w:tc>
          <w:tcPr>
            <w:tcW w:w="4406" w:type="dxa"/>
            <w:gridSpan w:val="3"/>
            <w:vMerge w:val="restart"/>
          </w:tcPr>
          <w:p w14:paraId="3AC5EF81" w14:textId="77777777" w:rsidR="0002325A" w:rsidRPr="00C86591" w:rsidRDefault="0002325A" w:rsidP="0002325A">
            <w:pPr>
              <w:rPr>
                <w:sz w:val="16"/>
                <w:szCs w:val="16"/>
              </w:rPr>
            </w:pPr>
            <w:r w:rsidRPr="00C86591">
              <w:rPr>
                <w:sz w:val="16"/>
                <w:szCs w:val="16"/>
                <w:lang w:val="en-US"/>
              </w:rPr>
              <w:t xml:space="preserve">‘Fear can’t hurt you </w:t>
            </w:r>
            <w:proofErr w:type="spellStart"/>
            <w:r w:rsidRPr="00C86591">
              <w:rPr>
                <w:sz w:val="16"/>
                <w:szCs w:val="16"/>
                <w:lang w:val="en-US"/>
              </w:rPr>
              <w:t>any more</w:t>
            </w:r>
            <w:proofErr w:type="spellEnd"/>
            <w:r w:rsidRPr="00C86591">
              <w:rPr>
                <w:sz w:val="16"/>
                <w:szCs w:val="16"/>
                <w:lang w:val="en-US"/>
              </w:rPr>
              <w:t xml:space="preserve"> but a dream’</w:t>
            </w:r>
          </w:p>
          <w:p w14:paraId="5681FBDB" w14:textId="77777777" w:rsidR="0002325A" w:rsidRPr="00C86591" w:rsidRDefault="0002325A" w:rsidP="0002325A">
            <w:pPr>
              <w:rPr>
                <w:sz w:val="16"/>
                <w:szCs w:val="16"/>
              </w:rPr>
            </w:pPr>
            <w:r w:rsidRPr="00C86591">
              <w:rPr>
                <w:sz w:val="16"/>
                <w:szCs w:val="16"/>
                <w:lang w:val="en-US"/>
              </w:rPr>
              <w:t xml:space="preserve">‘Fancy thinking the Beast was something you could hunt and </w:t>
            </w:r>
            <w:proofErr w:type="spellStart"/>
            <w:proofErr w:type="gramStart"/>
            <w:r w:rsidRPr="00C86591">
              <w:rPr>
                <w:sz w:val="16"/>
                <w:szCs w:val="16"/>
                <w:lang w:val="en-US"/>
              </w:rPr>
              <w:t>kill..</w:t>
            </w:r>
            <w:proofErr w:type="gramEnd"/>
            <w:r w:rsidRPr="00C86591">
              <w:rPr>
                <w:sz w:val="16"/>
                <w:szCs w:val="16"/>
                <w:lang w:val="en-US"/>
              </w:rPr>
              <w:t>I’m</w:t>
            </w:r>
            <w:proofErr w:type="spellEnd"/>
            <w:r w:rsidRPr="00C86591">
              <w:rPr>
                <w:sz w:val="16"/>
                <w:szCs w:val="16"/>
                <w:lang w:val="en-US"/>
              </w:rPr>
              <w:t xml:space="preserve"> part of you’. </w:t>
            </w:r>
          </w:p>
          <w:p w14:paraId="53A7F226" w14:textId="77777777" w:rsidR="0002325A" w:rsidRPr="00C86591" w:rsidRDefault="0002325A" w:rsidP="0002325A">
            <w:pPr>
              <w:rPr>
                <w:sz w:val="16"/>
                <w:szCs w:val="16"/>
              </w:rPr>
            </w:pPr>
            <w:r w:rsidRPr="00C86591">
              <w:rPr>
                <w:sz w:val="16"/>
                <w:szCs w:val="16"/>
                <w:lang w:val="en-US"/>
              </w:rPr>
              <w:t>‘Maybe it’s only us’</w:t>
            </w:r>
          </w:p>
          <w:p w14:paraId="13A17DDD" w14:textId="6D0183BA" w:rsidR="0002325A" w:rsidRPr="0002325A" w:rsidRDefault="0002325A" w:rsidP="0002325A">
            <w:pPr>
              <w:rPr>
                <w:sz w:val="16"/>
                <w:szCs w:val="16"/>
              </w:rPr>
            </w:pPr>
            <w:r w:rsidRPr="00C86591">
              <w:rPr>
                <w:sz w:val="16"/>
                <w:szCs w:val="16"/>
                <w:lang w:val="en-US"/>
              </w:rPr>
              <w:t>‘Something dark was fumbling along’</w:t>
            </w:r>
          </w:p>
        </w:tc>
        <w:tc>
          <w:tcPr>
            <w:tcW w:w="782" w:type="dxa"/>
            <w:vMerge/>
            <w:shd w:val="clear" w:color="auto" w:fill="D760DB"/>
          </w:tcPr>
          <w:p w14:paraId="3566494C" w14:textId="77777777" w:rsidR="0002325A" w:rsidRDefault="0002325A" w:rsidP="00044643"/>
        </w:tc>
      </w:tr>
      <w:tr w:rsidR="0002325A" w14:paraId="34EB5652" w14:textId="77777777" w:rsidTr="0002325A">
        <w:trPr>
          <w:trHeight w:val="533"/>
        </w:trPr>
        <w:tc>
          <w:tcPr>
            <w:tcW w:w="978" w:type="dxa"/>
          </w:tcPr>
          <w:p w14:paraId="7453E5C4" w14:textId="2813C974" w:rsidR="0002325A" w:rsidRPr="0002325A" w:rsidRDefault="0002325A" w:rsidP="00044643">
            <w:pPr>
              <w:rPr>
                <w:sz w:val="16"/>
                <w:szCs w:val="16"/>
              </w:rPr>
            </w:pPr>
            <w:r>
              <w:rPr>
                <w:sz w:val="16"/>
                <w:szCs w:val="16"/>
              </w:rPr>
              <w:t>Chapter 9: Death of Simon</w:t>
            </w:r>
          </w:p>
        </w:tc>
        <w:tc>
          <w:tcPr>
            <w:tcW w:w="4208" w:type="dxa"/>
          </w:tcPr>
          <w:p w14:paraId="51A280BF" w14:textId="202CFD63" w:rsidR="0002325A" w:rsidRPr="0002325A" w:rsidRDefault="0002325A" w:rsidP="00044643">
            <w:pPr>
              <w:rPr>
                <w:sz w:val="16"/>
                <w:szCs w:val="16"/>
              </w:rPr>
            </w:pPr>
            <w:r w:rsidRPr="00C86591">
              <w:rPr>
                <w:iCs/>
                <w:sz w:val="16"/>
                <w:szCs w:val="16"/>
                <w:lang w:val="en-US"/>
              </w:rPr>
              <w:t>A storm comes and they have no shelter. Simon emerges from the forest and is killed by the other boys who think he is the beast.</w:t>
            </w:r>
          </w:p>
        </w:tc>
        <w:tc>
          <w:tcPr>
            <w:tcW w:w="2509" w:type="dxa"/>
            <w:gridSpan w:val="3"/>
            <w:vAlign w:val="center"/>
          </w:tcPr>
          <w:p w14:paraId="31360320" w14:textId="70E8A9BA" w:rsidR="0002325A" w:rsidRPr="0002325A" w:rsidRDefault="0002325A" w:rsidP="0002325A">
            <w:pPr>
              <w:jc w:val="center"/>
              <w:rPr>
                <w:sz w:val="16"/>
                <w:szCs w:val="16"/>
              </w:rPr>
            </w:pPr>
            <w:r>
              <w:rPr>
                <w:sz w:val="16"/>
                <w:szCs w:val="16"/>
              </w:rPr>
              <w:t>The weak and the strong</w:t>
            </w:r>
          </w:p>
        </w:tc>
        <w:tc>
          <w:tcPr>
            <w:tcW w:w="2677" w:type="dxa"/>
            <w:vAlign w:val="center"/>
          </w:tcPr>
          <w:p w14:paraId="1E926DAA" w14:textId="28C426F4" w:rsidR="0002325A" w:rsidRPr="0002325A" w:rsidRDefault="0002325A" w:rsidP="0002325A">
            <w:pPr>
              <w:jc w:val="center"/>
              <w:rPr>
                <w:sz w:val="16"/>
                <w:szCs w:val="16"/>
              </w:rPr>
            </w:pPr>
            <w:r>
              <w:rPr>
                <w:sz w:val="16"/>
                <w:szCs w:val="16"/>
              </w:rPr>
              <w:t>Symbols and motifs</w:t>
            </w:r>
          </w:p>
        </w:tc>
        <w:tc>
          <w:tcPr>
            <w:tcW w:w="4406" w:type="dxa"/>
            <w:gridSpan w:val="3"/>
            <w:vMerge/>
          </w:tcPr>
          <w:p w14:paraId="4C6ED7E4" w14:textId="77777777" w:rsidR="0002325A" w:rsidRPr="0002325A" w:rsidRDefault="0002325A" w:rsidP="00044643">
            <w:pPr>
              <w:rPr>
                <w:sz w:val="16"/>
                <w:szCs w:val="16"/>
              </w:rPr>
            </w:pPr>
          </w:p>
        </w:tc>
        <w:tc>
          <w:tcPr>
            <w:tcW w:w="782" w:type="dxa"/>
            <w:vMerge/>
            <w:shd w:val="clear" w:color="auto" w:fill="D760DB"/>
          </w:tcPr>
          <w:p w14:paraId="535D1494" w14:textId="77777777" w:rsidR="0002325A" w:rsidRDefault="0002325A" w:rsidP="00044643"/>
        </w:tc>
      </w:tr>
      <w:tr w:rsidR="0002325A" w14:paraId="55DDDFE2" w14:textId="77777777" w:rsidTr="0002325A">
        <w:trPr>
          <w:trHeight w:val="533"/>
        </w:trPr>
        <w:tc>
          <w:tcPr>
            <w:tcW w:w="978" w:type="dxa"/>
          </w:tcPr>
          <w:p w14:paraId="435B587D" w14:textId="1A2422DC" w:rsidR="0002325A" w:rsidRPr="0002325A" w:rsidRDefault="0002325A" w:rsidP="00044643">
            <w:pPr>
              <w:rPr>
                <w:sz w:val="16"/>
                <w:szCs w:val="16"/>
              </w:rPr>
            </w:pPr>
            <w:r>
              <w:rPr>
                <w:sz w:val="16"/>
                <w:szCs w:val="16"/>
              </w:rPr>
              <w:t>Chapter 10: Rocks and glasses</w:t>
            </w:r>
          </w:p>
        </w:tc>
        <w:tc>
          <w:tcPr>
            <w:tcW w:w="4208" w:type="dxa"/>
          </w:tcPr>
          <w:p w14:paraId="225E7EF1" w14:textId="0DE700D2" w:rsidR="0002325A" w:rsidRPr="0002325A" w:rsidRDefault="0002325A" w:rsidP="00044643">
            <w:pPr>
              <w:rPr>
                <w:sz w:val="16"/>
                <w:szCs w:val="16"/>
              </w:rPr>
            </w:pPr>
            <w:r w:rsidRPr="00C86591">
              <w:rPr>
                <w:iCs/>
                <w:sz w:val="16"/>
                <w:szCs w:val="16"/>
                <w:lang w:val="en-US"/>
              </w:rPr>
              <w:t xml:space="preserve">Jack’s gang have moved to castle rock. Ralph, Piggy and </w:t>
            </w:r>
            <w:proofErr w:type="spellStart"/>
            <w:r w:rsidRPr="00C86591">
              <w:rPr>
                <w:iCs/>
                <w:sz w:val="16"/>
                <w:szCs w:val="16"/>
                <w:lang w:val="en-US"/>
              </w:rPr>
              <w:t>SamnEric</w:t>
            </w:r>
            <w:proofErr w:type="spellEnd"/>
            <w:r w:rsidRPr="00C86591">
              <w:rPr>
                <w:iCs/>
                <w:sz w:val="16"/>
                <w:szCs w:val="16"/>
                <w:lang w:val="en-US"/>
              </w:rPr>
              <w:t xml:space="preserve"> remain but </w:t>
            </w:r>
            <w:proofErr w:type="spellStart"/>
            <w:proofErr w:type="gramStart"/>
            <w:r w:rsidRPr="00C86591">
              <w:rPr>
                <w:iCs/>
                <w:sz w:val="16"/>
                <w:szCs w:val="16"/>
                <w:lang w:val="en-US"/>
              </w:rPr>
              <w:t>cant</w:t>
            </w:r>
            <w:proofErr w:type="spellEnd"/>
            <w:proofErr w:type="gramEnd"/>
            <w:r w:rsidRPr="00C86591">
              <w:rPr>
                <w:iCs/>
                <w:sz w:val="16"/>
                <w:szCs w:val="16"/>
                <w:lang w:val="en-US"/>
              </w:rPr>
              <w:t xml:space="preserve"> keep the fire going alone. Jack steals Piggy's glasses whilst the others protect the conch.</w:t>
            </w:r>
          </w:p>
        </w:tc>
        <w:tc>
          <w:tcPr>
            <w:tcW w:w="2509" w:type="dxa"/>
            <w:gridSpan w:val="3"/>
            <w:vAlign w:val="center"/>
          </w:tcPr>
          <w:p w14:paraId="7C90B301" w14:textId="08172527" w:rsidR="0002325A" w:rsidRPr="0002325A" w:rsidRDefault="0002325A" w:rsidP="0002325A">
            <w:pPr>
              <w:jc w:val="center"/>
              <w:rPr>
                <w:sz w:val="16"/>
                <w:szCs w:val="16"/>
              </w:rPr>
            </w:pPr>
            <w:r>
              <w:rPr>
                <w:sz w:val="16"/>
                <w:szCs w:val="16"/>
              </w:rPr>
              <w:t>The Lord of the Flies</w:t>
            </w:r>
          </w:p>
        </w:tc>
        <w:tc>
          <w:tcPr>
            <w:tcW w:w="2677" w:type="dxa"/>
            <w:vAlign w:val="center"/>
          </w:tcPr>
          <w:p w14:paraId="720B7AAA" w14:textId="7AF8F9B8" w:rsidR="0002325A" w:rsidRPr="0002325A" w:rsidRDefault="0002325A" w:rsidP="0002325A">
            <w:pPr>
              <w:jc w:val="center"/>
              <w:rPr>
                <w:sz w:val="16"/>
                <w:szCs w:val="16"/>
              </w:rPr>
            </w:pPr>
            <w:r>
              <w:rPr>
                <w:sz w:val="16"/>
                <w:szCs w:val="16"/>
              </w:rPr>
              <w:t>The Conch</w:t>
            </w:r>
          </w:p>
        </w:tc>
        <w:tc>
          <w:tcPr>
            <w:tcW w:w="4406" w:type="dxa"/>
            <w:gridSpan w:val="3"/>
          </w:tcPr>
          <w:p w14:paraId="1059B08C" w14:textId="2DD24BE4" w:rsidR="0002325A" w:rsidRPr="0002325A" w:rsidRDefault="0002325A" w:rsidP="0002325A">
            <w:pPr>
              <w:rPr>
                <w:sz w:val="16"/>
                <w:szCs w:val="16"/>
              </w:rPr>
            </w:pPr>
            <w:r w:rsidRPr="0002325A">
              <w:rPr>
                <w:sz w:val="16"/>
                <w:szCs w:val="16"/>
                <w:lang w:val="en-US"/>
              </w:rPr>
              <w:t>‘the taboo of the old life. Round the squatting child was the protection of parents and school and policemen and the law’</w:t>
            </w:r>
          </w:p>
        </w:tc>
        <w:tc>
          <w:tcPr>
            <w:tcW w:w="782" w:type="dxa"/>
            <w:vMerge/>
            <w:shd w:val="clear" w:color="auto" w:fill="D760DB"/>
          </w:tcPr>
          <w:p w14:paraId="5BD6ADFE" w14:textId="77777777" w:rsidR="0002325A" w:rsidRDefault="0002325A" w:rsidP="00044643"/>
        </w:tc>
      </w:tr>
      <w:tr w:rsidR="0002325A" w14:paraId="6E90A407" w14:textId="77777777" w:rsidTr="0002325A">
        <w:trPr>
          <w:trHeight w:val="533"/>
        </w:trPr>
        <w:tc>
          <w:tcPr>
            <w:tcW w:w="978" w:type="dxa"/>
          </w:tcPr>
          <w:p w14:paraId="3BE2CF8C" w14:textId="775A22D7" w:rsidR="0002325A" w:rsidRPr="0002325A" w:rsidRDefault="0002325A" w:rsidP="00044643">
            <w:pPr>
              <w:rPr>
                <w:sz w:val="16"/>
                <w:szCs w:val="16"/>
              </w:rPr>
            </w:pPr>
            <w:r>
              <w:rPr>
                <w:sz w:val="16"/>
                <w:szCs w:val="16"/>
              </w:rPr>
              <w:t>Chapter 11: Piggy is killed</w:t>
            </w:r>
          </w:p>
        </w:tc>
        <w:tc>
          <w:tcPr>
            <w:tcW w:w="4208" w:type="dxa"/>
          </w:tcPr>
          <w:p w14:paraId="0740FDA9" w14:textId="7CE8F311" w:rsidR="0002325A" w:rsidRPr="0002325A" w:rsidRDefault="0002325A" w:rsidP="00044643">
            <w:pPr>
              <w:rPr>
                <w:sz w:val="16"/>
                <w:szCs w:val="16"/>
              </w:rPr>
            </w:pPr>
            <w:r w:rsidRPr="00C86591">
              <w:rPr>
                <w:iCs/>
                <w:sz w:val="16"/>
                <w:szCs w:val="16"/>
                <w:lang w:val="en-US"/>
              </w:rPr>
              <w:t>The boys go to castle rock to confront Jack. Piggy is killed by a boulder pushed by Roger. Jack attempts to kill Ralph with a spear. He flees</w:t>
            </w:r>
          </w:p>
        </w:tc>
        <w:tc>
          <w:tcPr>
            <w:tcW w:w="2509" w:type="dxa"/>
            <w:gridSpan w:val="3"/>
            <w:vAlign w:val="center"/>
          </w:tcPr>
          <w:p w14:paraId="0F445212" w14:textId="7E268EE7" w:rsidR="0002325A" w:rsidRPr="0002325A" w:rsidRDefault="0002325A" w:rsidP="0002325A">
            <w:pPr>
              <w:jc w:val="center"/>
              <w:rPr>
                <w:sz w:val="16"/>
                <w:szCs w:val="16"/>
              </w:rPr>
            </w:pPr>
            <w:r>
              <w:rPr>
                <w:sz w:val="16"/>
                <w:szCs w:val="16"/>
              </w:rPr>
              <w:t>Piggy’s glasses</w:t>
            </w:r>
          </w:p>
        </w:tc>
        <w:tc>
          <w:tcPr>
            <w:tcW w:w="2677" w:type="dxa"/>
            <w:vAlign w:val="center"/>
          </w:tcPr>
          <w:p w14:paraId="7EE78D55" w14:textId="2845249D" w:rsidR="0002325A" w:rsidRPr="0002325A" w:rsidRDefault="0002325A" w:rsidP="0002325A">
            <w:pPr>
              <w:jc w:val="center"/>
              <w:rPr>
                <w:sz w:val="16"/>
                <w:szCs w:val="16"/>
              </w:rPr>
            </w:pPr>
            <w:r>
              <w:rPr>
                <w:sz w:val="16"/>
                <w:szCs w:val="16"/>
              </w:rPr>
              <w:t>The ocean and adults</w:t>
            </w:r>
          </w:p>
        </w:tc>
        <w:tc>
          <w:tcPr>
            <w:tcW w:w="4406" w:type="dxa"/>
            <w:gridSpan w:val="3"/>
          </w:tcPr>
          <w:p w14:paraId="5633E163" w14:textId="2B029090" w:rsidR="0002325A" w:rsidRPr="0002325A" w:rsidRDefault="0002325A" w:rsidP="00044643">
            <w:pPr>
              <w:rPr>
                <w:sz w:val="16"/>
                <w:szCs w:val="16"/>
              </w:rPr>
            </w:pPr>
            <w:r w:rsidRPr="00C86591">
              <w:rPr>
                <w:sz w:val="16"/>
                <w:szCs w:val="16"/>
                <w:lang w:val="en-US"/>
              </w:rPr>
              <w:t>“Kill the pig! Cut her throat! Spill the blood.”</w:t>
            </w:r>
          </w:p>
        </w:tc>
        <w:tc>
          <w:tcPr>
            <w:tcW w:w="782" w:type="dxa"/>
            <w:vMerge/>
            <w:shd w:val="clear" w:color="auto" w:fill="D760DB"/>
          </w:tcPr>
          <w:p w14:paraId="1F5A8442" w14:textId="77777777" w:rsidR="0002325A" w:rsidRDefault="0002325A" w:rsidP="00044643"/>
        </w:tc>
      </w:tr>
      <w:tr w:rsidR="0002325A" w14:paraId="0AEEC8E6" w14:textId="77777777" w:rsidTr="0002325A">
        <w:trPr>
          <w:trHeight w:val="533"/>
        </w:trPr>
        <w:tc>
          <w:tcPr>
            <w:tcW w:w="978" w:type="dxa"/>
            <w:vMerge w:val="restart"/>
          </w:tcPr>
          <w:p w14:paraId="3DF18865" w14:textId="57F798E6" w:rsidR="0002325A" w:rsidRPr="0002325A" w:rsidRDefault="0002325A" w:rsidP="00044643">
            <w:pPr>
              <w:rPr>
                <w:sz w:val="16"/>
                <w:szCs w:val="16"/>
              </w:rPr>
            </w:pPr>
            <w:r>
              <w:rPr>
                <w:sz w:val="16"/>
                <w:szCs w:val="16"/>
              </w:rPr>
              <w:t>Chapter 12: Tears and rescue</w:t>
            </w:r>
          </w:p>
        </w:tc>
        <w:tc>
          <w:tcPr>
            <w:tcW w:w="4208" w:type="dxa"/>
            <w:vMerge w:val="restart"/>
          </w:tcPr>
          <w:p w14:paraId="760A5B3D" w14:textId="69E40285" w:rsidR="0002325A" w:rsidRPr="0002325A" w:rsidRDefault="0002325A" w:rsidP="00044643">
            <w:pPr>
              <w:rPr>
                <w:sz w:val="16"/>
                <w:szCs w:val="16"/>
              </w:rPr>
            </w:pPr>
            <w:proofErr w:type="spellStart"/>
            <w:r w:rsidRPr="00C86591">
              <w:rPr>
                <w:iCs/>
                <w:sz w:val="16"/>
                <w:szCs w:val="16"/>
                <w:lang w:val="en-US"/>
              </w:rPr>
              <w:t>SamnEric</w:t>
            </w:r>
            <w:proofErr w:type="spellEnd"/>
            <w:r w:rsidRPr="00C86591">
              <w:rPr>
                <w:iCs/>
                <w:sz w:val="16"/>
                <w:szCs w:val="16"/>
                <w:lang w:val="en-US"/>
              </w:rPr>
              <w:t xml:space="preserve"> are tortured into revealing Ralphs hiding place. Jack vows to burn down the forest to find him. The smoke attracts a boat. The officer finds the boys and asks if they are playing at war. All of the boys cry whilst the officer looks back at his ship.</w:t>
            </w:r>
          </w:p>
        </w:tc>
        <w:tc>
          <w:tcPr>
            <w:tcW w:w="2509" w:type="dxa"/>
            <w:gridSpan w:val="3"/>
            <w:vAlign w:val="center"/>
          </w:tcPr>
          <w:p w14:paraId="6F92995C" w14:textId="7F9A55B3" w:rsidR="0002325A" w:rsidRPr="0002325A" w:rsidRDefault="0002325A" w:rsidP="0002325A">
            <w:pPr>
              <w:jc w:val="center"/>
              <w:rPr>
                <w:sz w:val="16"/>
                <w:szCs w:val="16"/>
              </w:rPr>
            </w:pPr>
            <w:r>
              <w:rPr>
                <w:sz w:val="16"/>
                <w:szCs w:val="16"/>
              </w:rPr>
              <w:t>Fire</w:t>
            </w:r>
          </w:p>
        </w:tc>
        <w:tc>
          <w:tcPr>
            <w:tcW w:w="2677" w:type="dxa"/>
            <w:vAlign w:val="center"/>
          </w:tcPr>
          <w:p w14:paraId="0FAFEF6E" w14:textId="5ED6BCD8" w:rsidR="0002325A" w:rsidRPr="0002325A" w:rsidRDefault="0002325A" w:rsidP="0002325A">
            <w:pPr>
              <w:jc w:val="center"/>
              <w:rPr>
                <w:sz w:val="16"/>
                <w:szCs w:val="16"/>
              </w:rPr>
            </w:pPr>
            <w:r>
              <w:rPr>
                <w:sz w:val="16"/>
                <w:szCs w:val="16"/>
              </w:rPr>
              <w:t>The island and the scar</w:t>
            </w:r>
          </w:p>
        </w:tc>
        <w:tc>
          <w:tcPr>
            <w:tcW w:w="4406" w:type="dxa"/>
            <w:gridSpan w:val="3"/>
          </w:tcPr>
          <w:p w14:paraId="68E79BE7" w14:textId="603747C0" w:rsidR="0002325A" w:rsidRPr="0002325A" w:rsidRDefault="0002325A" w:rsidP="00044643">
            <w:pPr>
              <w:rPr>
                <w:sz w:val="16"/>
                <w:szCs w:val="16"/>
              </w:rPr>
            </w:pPr>
            <w:r>
              <w:rPr>
                <w:sz w:val="16"/>
                <w:szCs w:val="16"/>
                <w:lang w:val="en-US"/>
              </w:rPr>
              <w:t>‘</w:t>
            </w:r>
            <w:r w:rsidRPr="00C86591">
              <w:rPr>
                <w:sz w:val="16"/>
                <w:szCs w:val="16"/>
                <w:lang w:val="en-US"/>
              </w:rPr>
              <w:t xml:space="preserve">fair </w:t>
            </w:r>
            <w:proofErr w:type="spellStart"/>
            <w:r w:rsidRPr="00C86591">
              <w:rPr>
                <w:sz w:val="16"/>
                <w:szCs w:val="16"/>
                <w:lang w:val="en-US"/>
              </w:rPr>
              <w:t>boy..lost</w:t>
            </w:r>
            <w:proofErr w:type="spellEnd"/>
            <w:r w:rsidRPr="00C86591">
              <w:rPr>
                <w:sz w:val="16"/>
                <w:szCs w:val="16"/>
                <w:lang w:val="en-US"/>
              </w:rPr>
              <w:t xml:space="preserve"> himself in deep waters’</w:t>
            </w:r>
          </w:p>
        </w:tc>
        <w:tc>
          <w:tcPr>
            <w:tcW w:w="782" w:type="dxa"/>
            <w:vMerge/>
            <w:shd w:val="clear" w:color="auto" w:fill="D760DB"/>
          </w:tcPr>
          <w:p w14:paraId="1854DEA9" w14:textId="77777777" w:rsidR="0002325A" w:rsidRDefault="0002325A" w:rsidP="00044643"/>
        </w:tc>
      </w:tr>
      <w:tr w:rsidR="0002325A" w14:paraId="62405D35" w14:textId="77777777" w:rsidTr="0002325A">
        <w:trPr>
          <w:trHeight w:val="533"/>
        </w:trPr>
        <w:tc>
          <w:tcPr>
            <w:tcW w:w="978" w:type="dxa"/>
            <w:vMerge/>
          </w:tcPr>
          <w:p w14:paraId="059DC852" w14:textId="77777777" w:rsidR="0002325A" w:rsidRPr="0002325A" w:rsidRDefault="0002325A" w:rsidP="00044643">
            <w:pPr>
              <w:rPr>
                <w:sz w:val="16"/>
                <w:szCs w:val="16"/>
              </w:rPr>
            </w:pPr>
          </w:p>
        </w:tc>
        <w:tc>
          <w:tcPr>
            <w:tcW w:w="4208" w:type="dxa"/>
            <w:vMerge/>
          </w:tcPr>
          <w:p w14:paraId="111A9E13" w14:textId="77777777" w:rsidR="0002325A" w:rsidRPr="0002325A" w:rsidRDefault="0002325A" w:rsidP="00044643">
            <w:pPr>
              <w:rPr>
                <w:sz w:val="16"/>
                <w:szCs w:val="16"/>
              </w:rPr>
            </w:pPr>
          </w:p>
        </w:tc>
        <w:tc>
          <w:tcPr>
            <w:tcW w:w="5186" w:type="dxa"/>
            <w:gridSpan w:val="4"/>
            <w:shd w:val="clear" w:color="auto" w:fill="DB5D64"/>
            <w:vAlign w:val="center"/>
          </w:tcPr>
          <w:p w14:paraId="3717CDC3" w14:textId="1DE04F86" w:rsidR="0002325A" w:rsidRPr="0002325A" w:rsidRDefault="0002325A" w:rsidP="0002325A">
            <w:pPr>
              <w:jc w:val="center"/>
              <w:rPr>
                <w:b/>
              </w:rPr>
            </w:pPr>
            <w:r w:rsidRPr="0002325A">
              <w:rPr>
                <w:b/>
              </w:rPr>
              <w:t>CONTEXT</w:t>
            </w:r>
          </w:p>
        </w:tc>
        <w:tc>
          <w:tcPr>
            <w:tcW w:w="4406" w:type="dxa"/>
            <w:gridSpan w:val="3"/>
          </w:tcPr>
          <w:p w14:paraId="7DC2D3C9" w14:textId="34C94F3F" w:rsidR="0002325A" w:rsidRPr="0002325A" w:rsidRDefault="0002325A" w:rsidP="00044643">
            <w:pPr>
              <w:rPr>
                <w:sz w:val="16"/>
                <w:szCs w:val="16"/>
              </w:rPr>
            </w:pPr>
            <w:r w:rsidRPr="00C86591">
              <w:rPr>
                <w:sz w:val="16"/>
                <w:szCs w:val="16"/>
                <w:lang w:val="en-US"/>
              </w:rPr>
              <w:t>Taken away its life like a long satisfying drink.</w:t>
            </w:r>
          </w:p>
        </w:tc>
        <w:tc>
          <w:tcPr>
            <w:tcW w:w="782" w:type="dxa"/>
            <w:vMerge/>
            <w:shd w:val="clear" w:color="auto" w:fill="D760DB"/>
          </w:tcPr>
          <w:p w14:paraId="3643CDF1" w14:textId="77777777" w:rsidR="0002325A" w:rsidRDefault="0002325A" w:rsidP="00044643"/>
        </w:tc>
      </w:tr>
      <w:tr w:rsidR="0002325A" w14:paraId="69440712" w14:textId="77777777" w:rsidTr="0002325A">
        <w:trPr>
          <w:trHeight w:val="533"/>
        </w:trPr>
        <w:tc>
          <w:tcPr>
            <w:tcW w:w="5186" w:type="dxa"/>
            <w:gridSpan w:val="2"/>
            <w:vMerge w:val="restart"/>
          </w:tcPr>
          <w:p w14:paraId="1598BB62" w14:textId="77777777" w:rsidR="0002325A" w:rsidRPr="0002325A" w:rsidRDefault="0002325A" w:rsidP="00044643">
            <w:pPr>
              <w:rPr>
                <w:sz w:val="16"/>
                <w:szCs w:val="16"/>
              </w:rPr>
            </w:pPr>
          </w:p>
        </w:tc>
        <w:tc>
          <w:tcPr>
            <w:tcW w:w="1540" w:type="dxa"/>
            <w:gridSpan w:val="2"/>
          </w:tcPr>
          <w:p w14:paraId="41D0EDE0" w14:textId="1B218A02" w:rsidR="0002325A" w:rsidRPr="0002325A" w:rsidRDefault="0002325A" w:rsidP="00044643">
            <w:pPr>
              <w:rPr>
                <w:sz w:val="16"/>
                <w:szCs w:val="16"/>
              </w:rPr>
            </w:pPr>
            <w:r>
              <w:rPr>
                <w:sz w:val="16"/>
                <w:szCs w:val="16"/>
              </w:rPr>
              <w:t>The author</w:t>
            </w:r>
          </w:p>
        </w:tc>
        <w:tc>
          <w:tcPr>
            <w:tcW w:w="3646" w:type="dxa"/>
            <w:gridSpan w:val="2"/>
          </w:tcPr>
          <w:p w14:paraId="10A63C4D" w14:textId="77777777" w:rsidR="0002325A" w:rsidRPr="00C86591" w:rsidRDefault="0002325A" w:rsidP="0002325A">
            <w:pPr>
              <w:rPr>
                <w:sz w:val="16"/>
                <w:szCs w:val="16"/>
              </w:rPr>
            </w:pPr>
            <w:r w:rsidRPr="00C86591">
              <w:rPr>
                <w:iCs/>
                <w:sz w:val="16"/>
                <w:szCs w:val="16"/>
                <w:lang w:val="en-US"/>
              </w:rPr>
              <w:t>William Golding. Born 1921 – ex teacher</w:t>
            </w:r>
          </w:p>
          <w:p w14:paraId="34CBE6B2" w14:textId="77777777" w:rsidR="0002325A" w:rsidRPr="0002325A" w:rsidRDefault="0002325A" w:rsidP="00044643">
            <w:pPr>
              <w:rPr>
                <w:sz w:val="16"/>
                <w:szCs w:val="16"/>
              </w:rPr>
            </w:pPr>
          </w:p>
        </w:tc>
        <w:tc>
          <w:tcPr>
            <w:tcW w:w="4406" w:type="dxa"/>
            <w:gridSpan w:val="3"/>
            <w:tcBorders>
              <w:bottom w:val="nil"/>
            </w:tcBorders>
          </w:tcPr>
          <w:p w14:paraId="1EA31A79" w14:textId="77777777" w:rsidR="0002325A" w:rsidRPr="0002325A" w:rsidRDefault="0002325A" w:rsidP="00044643">
            <w:pPr>
              <w:rPr>
                <w:sz w:val="16"/>
                <w:szCs w:val="16"/>
              </w:rPr>
            </w:pPr>
          </w:p>
        </w:tc>
        <w:tc>
          <w:tcPr>
            <w:tcW w:w="782" w:type="dxa"/>
            <w:vMerge/>
            <w:shd w:val="clear" w:color="auto" w:fill="D760DB"/>
          </w:tcPr>
          <w:p w14:paraId="723B554B" w14:textId="77777777" w:rsidR="0002325A" w:rsidRDefault="0002325A" w:rsidP="00044643"/>
        </w:tc>
      </w:tr>
      <w:tr w:rsidR="0002325A" w14:paraId="07A31100" w14:textId="77777777" w:rsidTr="0002325A">
        <w:trPr>
          <w:trHeight w:val="533"/>
        </w:trPr>
        <w:tc>
          <w:tcPr>
            <w:tcW w:w="5186" w:type="dxa"/>
            <w:gridSpan w:val="2"/>
            <w:vMerge/>
          </w:tcPr>
          <w:p w14:paraId="57CA2E26" w14:textId="77777777" w:rsidR="0002325A" w:rsidRPr="0002325A" w:rsidRDefault="0002325A" w:rsidP="00044643">
            <w:pPr>
              <w:rPr>
                <w:sz w:val="16"/>
                <w:szCs w:val="16"/>
              </w:rPr>
            </w:pPr>
          </w:p>
        </w:tc>
        <w:tc>
          <w:tcPr>
            <w:tcW w:w="1540" w:type="dxa"/>
            <w:gridSpan w:val="2"/>
          </w:tcPr>
          <w:p w14:paraId="385D0467" w14:textId="70B82BCA" w:rsidR="0002325A" w:rsidRPr="0002325A" w:rsidRDefault="0002325A" w:rsidP="00044643">
            <w:pPr>
              <w:rPr>
                <w:sz w:val="16"/>
                <w:szCs w:val="16"/>
              </w:rPr>
            </w:pPr>
            <w:r>
              <w:rPr>
                <w:sz w:val="16"/>
                <w:szCs w:val="16"/>
              </w:rPr>
              <w:t>Facts</w:t>
            </w:r>
          </w:p>
        </w:tc>
        <w:tc>
          <w:tcPr>
            <w:tcW w:w="3646" w:type="dxa"/>
            <w:gridSpan w:val="2"/>
          </w:tcPr>
          <w:p w14:paraId="0F52416C" w14:textId="305D40B0" w:rsidR="0002325A" w:rsidRPr="0002325A" w:rsidRDefault="0002325A" w:rsidP="00044643">
            <w:pPr>
              <w:rPr>
                <w:sz w:val="16"/>
                <w:szCs w:val="16"/>
              </w:rPr>
            </w:pPr>
            <w:r w:rsidRPr="00C86591">
              <w:rPr>
                <w:iCs/>
                <w:sz w:val="16"/>
                <w:szCs w:val="16"/>
                <w:lang w:val="en-US"/>
              </w:rPr>
              <w:t>Allegorical novel. Protagonist = Ralph. Antagonist = Jack. Point of view = Third Person Omniscient</w:t>
            </w:r>
          </w:p>
        </w:tc>
        <w:tc>
          <w:tcPr>
            <w:tcW w:w="4406" w:type="dxa"/>
            <w:gridSpan w:val="3"/>
            <w:vMerge w:val="restart"/>
            <w:tcBorders>
              <w:top w:val="nil"/>
            </w:tcBorders>
          </w:tcPr>
          <w:p w14:paraId="0FAB3B9B" w14:textId="77777777" w:rsidR="0002325A" w:rsidRPr="0002325A" w:rsidRDefault="0002325A" w:rsidP="00044643">
            <w:pPr>
              <w:rPr>
                <w:sz w:val="16"/>
                <w:szCs w:val="16"/>
              </w:rPr>
            </w:pPr>
          </w:p>
        </w:tc>
        <w:tc>
          <w:tcPr>
            <w:tcW w:w="782" w:type="dxa"/>
            <w:vMerge/>
            <w:shd w:val="clear" w:color="auto" w:fill="D760DB"/>
          </w:tcPr>
          <w:p w14:paraId="371A5105" w14:textId="77777777" w:rsidR="0002325A" w:rsidRDefault="0002325A" w:rsidP="00044643"/>
        </w:tc>
      </w:tr>
      <w:tr w:rsidR="0002325A" w14:paraId="053E4E47" w14:textId="77777777" w:rsidTr="0002325A">
        <w:trPr>
          <w:trHeight w:val="533"/>
        </w:trPr>
        <w:tc>
          <w:tcPr>
            <w:tcW w:w="5186" w:type="dxa"/>
            <w:gridSpan w:val="2"/>
            <w:vMerge/>
          </w:tcPr>
          <w:p w14:paraId="620BE3B1" w14:textId="77777777" w:rsidR="0002325A" w:rsidRPr="0002325A" w:rsidRDefault="0002325A" w:rsidP="00044643">
            <w:pPr>
              <w:rPr>
                <w:sz w:val="16"/>
                <w:szCs w:val="16"/>
              </w:rPr>
            </w:pPr>
          </w:p>
        </w:tc>
        <w:tc>
          <w:tcPr>
            <w:tcW w:w="1540" w:type="dxa"/>
            <w:gridSpan w:val="2"/>
          </w:tcPr>
          <w:p w14:paraId="6FCE6EC6" w14:textId="2B886050" w:rsidR="0002325A" w:rsidRPr="0002325A" w:rsidRDefault="0002325A" w:rsidP="00044643">
            <w:pPr>
              <w:rPr>
                <w:sz w:val="16"/>
                <w:szCs w:val="16"/>
              </w:rPr>
            </w:pPr>
            <w:r>
              <w:rPr>
                <w:sz w:val="16"/>
                <w:szCs w:val="16"/>
              </w:rPr>
              <w:t>Literary Context</w:t>
            </w:r>
          </w:p>
        </w:tc>
        <w:tc>
          <w:tcPr>
            <w:tcW w:w="3646" w:type="dxa"/>
            <w:gridSpan w:val="2"/>
          </w:tcPr>
          <w:p w14:paraId="709EE76F" w14:textId="62EB0053" w:rsidR="0002325A" w:rsidRPr="0002325A" w:rsidRDefault="0002325A" w:rsidP="00044643">
            <w:pPr>
              <w:rPr>
                <w:sz w:val="16"/>
                <w:szCs w:val="16"/>
              </w:rPr>
            </w:pPr>
            <w:r w:rsidRPr="00C86591">
              <w:rPr>
                <w:iCs/>
                <w:sz w:val="16"/>
                <w:szCs w:val="16"/>
                <w:lang w:val="en-US"/>
              </w:rPr>
              <w:t>Post war fiction. Published 1954. Subverts traditional Robinson Crusoe stories. Could be seen as Golding’s version of WW111</w:t>
            </w:r>
          </w:p>
        </w:tc>
        <w:tc>
          <w:tcPr>
            <w:tcW w:w="4406" w:type="dxa"/>
            <w:gridSpan w:val="3"/>
            <w:vMerge/>
          </w:tcPr>
          <w:p w14:paraId="0EA1A3EA" w14:textId="77777777" w:rsidR="0002325A" w:rsidRPr="0002325A" w:rsidRDefault="0002325A" w:rsidP="00044643">
            <w:pPr>
              <w:rPr>
                <w:sz w:val="16"/>
                <w:szCs w:val="16"/>
              </w:rPr>
            </w:pPr>
          </w:p>
        </w:tc>
        <w:tc>
          <w:tcPr>
            <w:tcW w:w="782" w:type="dxa"/>
            <w:vMerge/>
            <w:shd w:val="clear" w:color="auto" w:fill="D760DB"/>
          </w:tcPr>
          <w:p w14:paraId="6A1A1256" w14:textId="77777777" w:rsidR="0002325A" w:rsidRDefault="0002325A" w:rsidP="00044643"/>
        </w:tc>
      </w:tr>
      <w:tr w:rsidR="0002325A" w14:paraId="2A525D39" w14:textId="77777777" w:rsidTr="0002325A">
        <w:trPr>
          <w:trHeight w:val="533"/>
        </w:trPr>
        <w:tc>
          <w:tcPr>
            <w:tcW w:w="5186" w:type="dxa"/>
            <w:gridSpan w:val="2"/>
            <w:vMerge/>
          </w:tcPr>
          <w:p w14:paraId="3A4792DE" w14:textId="77777777" w:rsidR="0002325A" w:rsidRPr="0002325A" w:rsidRDefault="0002325A" w:rsidP="00044643">
            <w:pPr>
              <w:rPr>
                <w:sz w:val="16"/>
                <w:szCs w:val="16"/>
              </w:rPr>
            </w:pPr>
          </w:p>
        </w:tc>
        <w:tc>
          <w:tcPr>
            <w:tcW w:w="5186" w:type="dxa"/>
            <w:gridSpan w:val="4"/>
          </w:tcPr>
          <w:p w14:paraId="58368D44" w14:textId="77777777" w:rsidR="0002325A" w:rsidRPr="0002325A" w:rsidRDefault="0002325A" w:rsidP="00044643">
            <w:pPr>
              <w:rPr>
                <w:sz w:val="16"/>
                <w:szCs w:val="16"/>
              </w:rPr>
            </w:pPr>
          </w:p>
        </w:tc>
        <w:tc>
          <w:tcPr>
            <w:tcW w:w="4406" w:type="dxa"/>
            <w:gridSpan w:val="3"/>
            <w:vMerge/>
          </w:tcPr>
          <w:p w14:paraId="1A5A1820" w14:textId="77777777" w:rsidR="0002325A" w:rsidRPr="0002325A" w:rsidRDefault="0002325A" w:rsidP="00044643">
            <w:pPr>
              <w:rPr>
                <w:sz w:val="16"/>
                <w:szCs w:val="16"/>
              </w:rPr>
            </w:pPr>
          </w:p>
        </w:tc>
        <w:tc>
          <w:tcPr>
            <w:tcW w:w="782" w:type="dxa"/>
            <w:vMerge/>
            <w:shd w:val="clear" w:color="auto" w:fill="D760DB"/>
          </w:tcPr>
          <w:p w14:paraId="0D5C55C0" w14:textId="77777777" w:rsidR="0002325A" w:rsidRDefault="0002325A" w:rsidP="00044643"/>
        </w:tc>
      </w:tr>
    </w:tbl>
    <w:p w14:paraId="2E2BE626" w14:textId="77777777" w:rsidR="003660E3" w:rsidRDefault="00524041" w:rsidP="00044643"/>
    <w:sectPr w:rsidR="003660E3" w:rsidSect="00044643">
      <w:pgSz w:w="16840" w:h="11900" w:orient="landscape"/>
      <w:pgMar w:top="405" w:right="550" w:bottom="2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43"/>
    <w:rsid w:val="0002325A"/>
    <w:rsid w:val="00044643"/>
    <w:rsid w:val="00152944"/>
    <w:rsid w:val="003C41A3"/>
    <w:rsid w:val="00524041"/>
    <w:rsid w:val="00CD0D1A"/>
    <w:rsid w:val="00E03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6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Randall</dc:creator>
  <cp:keywords/>
  <dc:description/>
  <cp:lastModifiedBy>ABull</cp:lastModifiedBy>
  <cp:revision>2</cp:revision>
  <dcterms:created xsi:type="dcterms:W3CDTF">2017-10-20T09:26:00Z</dcterms:created>
  <dcterms:modified xsi:type="dcterms:W3CDTF">2017-10-20T09:26:00Z</dcterms:modified>
</cp:coreProperties>
</file>